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61" w:rsidRPr="00265561" w:rsidRDefault="00265561" w:rsidP="002655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65561">
        <w:rPr>
          <w:rFonts w:ascii="Calibri" w:eastAsia="Times New Roman" w:hAnsi="Calibri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65561" w:rsidRPr="00265561" w:rsidRDefault="00265561" w:rsidP="002655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65561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265561">
          <w:rPr>
            <w:rFonts w:ascii="Calibri" w:eastAsia="Times New Roman" w:hAnsi="Calibri" w:cs="Times New Roman"/>
            <w:b/>
            <w:sz w:val="24"/>
            <w:szCs w:val="24"/>
            <w:lang w:eastAsia="ru-RU"/>
          </w:rPr>
          <w:t>15 г</w:t>
        </w:r>
      </w:smartTag>
      <w:r w:rsidRPr="00265561">
        <w:rPr>
          <w:rFonts w:ascii="Calibri" w:eastAsia="Times New Roman" w:hAnsi="Calibri" w:cs="Times New Roman"/>
          <w:b/>
          <w:sz w:val="24"/>
          <w:szCs w:val="24"/>
          <w:lang w:eastAsia="ru-RU"/>
        </w:rPr>
        <w:t>. Азова Ростовской области</w:t>
      </w:r>
    </w:p>
    <w:p w:rsidR="00265561" w:rsidRPr="00265561" w:rsidRDefault="00265561" w:rsidP="002655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65561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им. Героя Советского Союза </w:t>
      </w:r>
      <w:proofErr w:type="spellStart"/>
      <w:r w:rsidRPr="00265561">
        <w:rPr>
          <w:rFonts w:ascii="Calibri" w:eastAsia="Times New Roman" w:hAnsi="Calibri" w:cs="Times New Roman"/>
          <w:b/>
          <w:sz w:val="24"/>
          <w:szCs w:val="24"/>
          <w:lang w:eastAsia="ru-RU"/>
        </w:rPr>
        <w:t>В.Г.Ровенского</w:t>
      </w:r>
      <w:proofErr w:type="spellEnd"/>
    </w:p>
    <w:p w:rsidR="00265561" w:rsidRPr="00265561" w:rsidRDefault="00265561" w:rsidP="00265561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16276" w:type="dxa"/>
        <w:tblInd w:w="-34" w:type="dxa"/>
        <w:tblLook w:val="00A0" w:firstRow="1" w:lastRow="0" w:firstColumn="1" w:lastColumn="0" w:noHBand="0" w:noVBand="0"/>
      </w:tblPr>
      <w:tblGrid>
        <w:gridCol w:w="5697"/>
        <w:gridCol w:w="5859"/>
        <w:gridCol w:w="4720"/>
      </w:tblGrid>
      <w:tr w:rsidR="00265561" w:rsidRPr="00265561" w:rsidTr="00265561">
        <w:trPr>
          <w:trHeight w:val="784"/>
        </w:trPr>
        <w:tc>
          <w:tcPr>
            <w:tcW w:w="5697" w:type="dxa"/>
            <w:hideMark/>
          </w:tcPr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на заседании ШМО</w:t>
            </w:r>
          </w:p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28.08.2018 № 1</w:t>
            </w:r>
          </w:p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Руководитель ШМО____________</w:t>
            </w:r>
          </w:p>
        </w:tc>
        <w:tc>
          <w:tcPr>
            <w:tcW w:w="5859" w:type="dxa"/>
          </w:tcPr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Приказ от 30.08.2018 № 60</w:t>
            </w:r>
          </w:p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Директор______ Сазонов С.В. </w:t>
            </w:r>
          </w:p>
        </w:tc>
      </w:tr>
    </w:tbl>
    <w:p w:rsidR="00265561" w:rsidRPr="00265561" w:rsidRDefault="00265561" w:rsidP="00265561">
      <w:pPr>
        <w:spacing w:after="0" w:line="240" w:lineRule="auto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265561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                                </w:t>
      </w:r>
    </w:p>
    <w:p w:rsidR="00265561" w:rsidRPr="00265561" w:rsidRDefault="00265561" w:rsidP="00265561">
      <w:pPr>
        <w:spacing w:after="0" w:line="240" w:lineRule="auto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265561" w:rsidRPr="00265561" w:rsidRDefault="00265561" w:rsidP="002655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265561">
        <w:rPr>
          <w:rFonts w:ascii="Calibri" w:eastAsia="Times New Roman" w:hAnsi="Calibri" w:cs="Times New Roman"/>
          <w:b/>
          <w:sz w:val="44"/>
          <w:szCs w:val="44"/>
          <w:lang w:eastAsia="ru-RU"/>
        </w:rPr>
        <w:t>Рабочая программа</w:t>
      </w:r>
    </w:p>
    <w:p w:rsidR="00265561" w:rsidRPr="00265561" w:rsidRDefault="00265561" w:rsidP="002655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>
        <w:rPr>
          <w:rFonts w:ascii="Calibri" w:eastAsia="Times New Roman" w:hAnsi="Calibri" w:cs="Times New Roman"/>
          <w:b/>
          <w:sz w:val="44"/>
          <w:szCs w:val="44"/>
          <w:lang w:eastAsia="ru-RU"/>
        </w:rPr>
        <w:t>по технологии</w:t>
      </w:r>
      <w:r w:rsidRPr="00265561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для  класса 3 «В»</w:t>
      </w:r>
    </w:p>
    <w:p w:rsidR="00265561" w:rsidRPr="00265561" w:rsidRDefault="00265561" w:rsidP="002655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265561">
        <w:rPr>
          <w:rFonts w:ascii="Calibri" w:eastAsia="Times New Roman" w:hAnsi="Calibri" w:cs="Times New Roman"/>
          <w:b/>
          <w:sz w:val="44"/>
          <w:szCs w:val="44"/>
          <w:lang w:eastAsia="ru-RU"/>
        </w:rPr>
        <w:t>на 2018-2019 учебный год</w:t>
      </w:r>
    </w:p>
    <w:p w:rsidR="00265561" w:rsidRPr="00265561" w:rsidRDefault="00265561" w:rsidP="002655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265561" w:rsidRPr="00265561" w:rsidRDefault="00265561" w:rsidP="002655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265561">
        <w:rPr>
          <w:rFonts w:ascii="Calibri" w:eastAsia="Times New Roman" w:hAnsi="Calibri" w:cs="Times New Roman"/>
          <w:b/>
          <w:sz w:val="44"/>
          <w:szCs w:val="44"/>
          <w:lang w:eastAsia="ru-RU"/>
        </w:rPr>
        <w:t>составитель: учитель высшей квалификационной категории</w:t>
      </w:r>
    </w:p>
    <w:p w:rsidR="00265561" w:rsidRPr="00265561" w:rsidRDefault="00265561" w:rsidP="00265561">
      <w:pPr>
        <w:jc w:val="both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265561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                                                 Ковалева Ольга Григорьев</w:t>
      </w:r>
      <w:proofErr w:type="spellStart"/>
      <w:r w:rsidRPr="00265561">
        <w:rPr>
          <w:rFonts w:ascii="Calibri" w:eastAsia="Times New Roman" w:hAnsi="Calibri" w:cs="Times New Roman"/>
          <w:b/>
          <w:sz w:val="44"/>
          <w:szCs w:val="44"/>
          <w:lang w:val="en-US" w:eastAsia="ru-RU"/>
        </w:rPr>
        <w:t>на</w:t>
      </w:r>
      <w:proofErr w:type="spellEnd"/>
    </w:p>
    <w:p w:rsidR="00265561" w:rsidRPr="00265561" w:rsidRDefault="00265561" w:rsidP="00265561">
      <w:pPr>
        <w:jc w:val="both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tbl>
      <w:tblPr>
        <w:tblW w:w="16234" w:type="dxa"/>
        <w:tblLook w:val="00A0" w:firstRow="1" w:lastRow="0" w:firstColumn="1" w:lastColumn="0" w:noHBand="0" w:noVBand="0"/>
      </w:tblPr>
      <w:tblGrid>
        <w:gridCol w:w="5773"/>
        <w:gridCol w:w="5978"/>
        <w:gridCol w:w="4483"/>
      </w:tblGrid>
      <w:tr w:rsidR="00265561" w:rsidRPr="00265561" w:rsidTr="00265561">
        <w:trPr>
          <w:trHeight w:val="1512"/>
        </w:trPr>
        <w:tc>
          <w:tcPr>
            <w:tcW w:w="5773" w:type="dxa"/>
            <w:hideMark/>
          </w:tcPr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Согласована на заседании метод</w:t>
            </w:r>
            <w:proofErr w:type="gramStart"/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овета</w:t>
            </w:r>
          </w:p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29.08.2018 № 1</w:t>
            </w:r>
          </w:p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_____________</w:t>
            </w:r>
          </w:p>
        </w:tc>
        <w:tc>
          <w:tcPr>
            <w:tcW w:w="5978" w:type="dxa"/>
          </w:tcPr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hideMark/>
          </w:tcPr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к утверждению</w:t>
            </w:r>
          </w:p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на заседании педсовета</w:t>
            </w:r>
          </w:p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30.08.2018 № 1</w:t>
            </w:r>
          </w:p>
          <w:p w:rsidR="00265561" w:rsidRPr="00265561" w:rsidRDefault="00265561" w:rsidP="00265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6556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Председатель педсовета:_______</w:t>
            </w:r>
          </w:p>
        </w:tc>
      </w:tr>
    </w:tbl>
    <w:p w:rsidR="00013E70" w:rsidRDefault="00013E70" w:rsidP="0001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 записка</w:t>
      </w:r>
    </w:p>
    <w:p w:rsidR="00013E70" w:rsidRPr="00287EFF" w:rsidRDefault="00013E70" w:rsidP="0001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87EFF">
        <w:rPr>
          <w:b/>
          <w:sz w:val="28"/>
          <w:szCs w:val="28"/>
        </w:rPr>
        <w:t>Рабочая программа по     технологии  для 3  класса разработана на основе:</w:t>
      </w:r>
    </w:p>
    <w:p w:rsidR="00013E70" w:rsidRDefault="00013E70" w:rsidP="00013E70">
      <w:pPr>
        <w:pStyle w:val="a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программы (ООП) начального общего  образования;</w:t>
      </w:r>
    </w:p>
    <w:p w:rsidR="00013E70" w:rsidRDefault="00013E70" w:rsidP="00013E70">
      <w:pPr>
        <w:pStyle w:val="a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учебного плана МБОУ СОШ № 15;</w:t>
      </w:r>
    </w:p>
    <w:p w:rsidR="00013E70" w:rsidRDefault="00013E70" w:rsidP="00013E70">
      <w:pPr>
        <w:pStyle w:val="a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положения о рабочей программе по предмету МБОУСОШ № 15;</w:t>
      </w:r>
    </w:p>
    <w:p w:rsidR="00013E70" w:rsidRDefault="00013E70" w:rsidP="00013E70">
      <w:pPr>
        <w:pStyle w:val="a9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учебно-методического комплекта авторской программы «    Технология  »    3 класс  </w:t>
      </w:r>
      <w:proofErr w:type="spellStart"/>
      <w:r>
        <w:rPr>
          <w:sz w:val="24"/>
          <w:szCs w:val="24"/>
        </w:rPr>
        <w:t>Н.М.Конышева</w:t>
      </w:r>
      <w:proofErr w:type="spellEnd"/>
    </w:p>
    <w:p w:rsidR="00013E70" w:rsidRDefault="00013E70" w:rsidP="00013E70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Н.М.Конышева</w:t>
      </w:r>
      <w:proofErr w:type="spellEnd"/>
      <w:r>
        <w:rPr>
          <w:sz w:val="24"/>
          <w:szCs w:val="24"/>
        </w:rPr>
        <w:t xml:space="preserve"> Технология, 3 класс,   Учебник, Смоленск, «Ассоциация» 21 век, 2012.</w:t>
      </w:r>
    </w:p>
    <w:p w:rsidR="00013E70" w:rsidRDefault="00013E70" w:rsidP="00013E70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Н.М. Конышева Технология,  2 класс  Рабочая тетрадь, 1-2 ч,  ,3 класс,  1-2 ч, Смоленск, «Ассоциация»21 век, 2016 .</w:t>
      </w:r>
    </w:p>
    <w:p w:rsidR="00013E70" w:rsidRPr="00550691" w:rsidRDefault="00013E70" w:rsidP="00013E70">
      <w:pPr>
        <w:rPr>
          <w:sz w:val="24"/>
          <w:szCs w:val="24"/>
        </w:rPr>
      </w:pPr>
      <w:proofErr w:type="gramStart"/>
      <w:r w:rsidRPr="00550691">
        <w:rPr>
          <w:sz w:val="24"/>
          <w:szCs w:val="24"/>
        </w:rPr>
        <w:t>Данный</w:t>
      </w:r>
      <w:proofErr w:type="gramEnd"/>
      <w:r w:rsidRPr="005506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50691">
        <w:rPr>
          <w:sz w:val="24"/>
          <w:szCs w:val="24"/>
        </w:rPr>
        <w:t>УМК  соответствует ФГОС начального общего образования и строится на социокультурном, личностно-ориентированном подходах к обучению и развитию обучающихся.</w:t>
      </w:r>
    </w:p>
    <w:p w:rsidR="00013E70" w:rsidRDefault="00013E70" w:rsidP="00013E70">
      <w:pPr>
        <w:pStyle w:val="a9"/>
        <w:rPr>
          <w:sz w:val="24"/>
          <w:szCs w:val="24"/>
        </w:rPr>
      </w:pPr>
    </w:p>
    <w:p w:rsidR="00013E70" w:rsidRPr="00550691" w:rsidRDefault="00013E70" w:rsidP="00013E70">
      <w:pPr>
        <w:rPr>
          <w:b/>
          <w:sz w:val="24"/>
          <w:szCs w:val="24"/>
        </w:rPr>
      </w:pPr>
      <w:r w:rsidRPr="00550691">
        <w:rPr>
          <w:b/>
          <w:sz w:val="24"/>
          <w:szCs w:val="24"/>
        </w:rPr>
        <w:t>В соответствии с расписанием, годовым учебным планом-графиком, утвержденным приказом от 30. 08. 2018 г. № 60, программа составлена на 31  час, 1 час в неделю.</w:t>
      </w:r>
    </w:p>
    <w:p w:rsidR="00013E70" w:rsidRPr="00E55AFA" w:rsidRDefault="00013E70" w:rsidP="00013E70">
      <w:pPr>
        <w:pStyle w:val="a9"/>
        <w:rPr>
          <w:sz w:val="24"/>
          <w:szCs w:val="24"/>
        </w:rPr>
      </w:pPr>
    </w:p>
    <w:p w:rsidR="00013E70" w:rsidRPr="00E55AFA" w:rsidRDefault="00013E70" w:rsidP="00013E70">
      <w:pPr>
        <w:pStyle w:val="a9"/>
        <w:rPr>
          <w:sz w:val="24"/>
          <w:szCs w:val="24"/>
        </w:rPr>
      </w:pPr>
      <w:bookmarkStart w:id="0" w:name="_GoBack"/>
      <w:bookmarkEnd w:id="0"/>
    </w:p>
    <w:p w:rsidR="00013E70" w:rsidRDefault="00013E70" w:rsidP="00013E70">
      <w:pPr>
        <w:jc w:val="center"/>
        <w:rPr>
          <w:rFonts w:ascii="Times New Roman" w:hAnsi="Times New Roman"/>
        </w:rPr>
      </w:pPr>
    </w:p>
    <w:p w:rsidR="00013E70" w:rsidRDefault="00013E70" w:rsidP="00013E70">
      <w:pPr>
        <w:jc w:val="center"/>
        <w:rPr>
          <w:rFonts w:ascii="Times New Roman" w:hAnsi="Times New Roman"/>
        </w:rPr>
      </w:pPr>
    </w:p>
    <w:p w:rsidR="00013E70" w:rsidRDefault="00013E70" w:rsidP="00013E70">
      <w:pPr>
        <w:jc w:val="center"/>
        <w:rPr>
          <w:rFonts w:ascii="Times New Roman" w:hAnsi="Times New Roman"/>
        </w:rPr>
      </w:pPr>
    </w:p>
    <w:p w:rsidR="00013E70" w:rsidRDefault="00013E70" w:rsidP="00013E70">
      <w:pPr>
        <w:jc w:val="center"/>
        <w:rPr>
          <w:rFonts w:ascii="Times New Roman" w:hAnsi="Times New Roman"/>
        </w:rPr>
      </w:pPr>
    </w:p>
    <w:p w:rsidR="00013E70" w:rsidRPr="00287EFF" w:rsidRDefault="00013E70" w:rsidP="00013E70">
      <w:pPr>
        <w:jc w:val="center"/>
        <w:rPr>
          <w:rStyle w:val="a3"/>
          <w:rFonts w:cs="Times New Roman"/>
          <w:b/>
          <w:i w:val="0"/>
          <w:sz w:val="28"/>
          <w:szCs w:val="28"/>
        </w:rPr>
      </w:pPr>
      <w:r w:rsidRPr="00287EFF">
        <w:rPr>
          <w:rStyle w:val="a3"/>
          <w:rFonts w:cs="Times New Roman"/>
          <w:b/>
          <w:i w:val="0"/>
          <w:sz w:val="28"/>
          <w:szCs w:val="28"/>
        </w:rPr>
        <w:t>1. Планируемые предметные результаты освоения учебного предмета</w:t>
      </w:r>
    </w:p>
    <w:tbl>
      <w:tblPr>
        <w:tblStyle w:val="a7"/>
        <w:tblpPr w:leftFromText="180" w:rightFromText="180" w:horzAnchor="margin" w:tblpY="429"/>
        <w:tblW w:w="0" w:type="auto"/>
        <w:tblLook w:val="04A0" w:firstRow="1" w:lastRow="0" w:firstColumn="1" w:lastColumn="0" w:noHBand="0" w:noVBand="1"/>
      </w:tblPr>
      <w:tblGrid>
        <w:gridCol w:w="7338"/>
        <w:gridCol w:w="7229"/>
      </w:tblGrid>
      <w:tr w:rsidR="00013E70" w:rsidRPr="00287EFF" w:rsidTr="00013E70">
        <w:trPr>
          <w:trHeight w:val="487"/>
        </w:trPr>
        <w:tc>
          <w:tcPr>
            <w:tcW w:w="7338" w:type="dxa"/>
          </w:tcPr>
          <w:p w:rsidR="00013E70" w:rsidRPr="00287EFF" w:rsidRDefault="00013E70" w:rsidP="00013E70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b/>
                <w:i w:val="0"/>
                <w:sz w:val="24"/>
                <w:szCs w:val="24"/>
              </w:rPr>
              <w:lastRenderedPageBreak/>
              <w:t>Ученик научится</w:t>
            </w:r>
          </w:p>
        </w:tc>
        <w:tc>
          <w:tcPr>
            <w:tcW w:w="7229" w:type="dxa"/>
          </w:tcPr>
          <w:p w:rsidR="00013E70" w:rsidRPr="00287EFF" w:rsidRDefault="00013E70" w:rsidP="00013E70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b/>
                <w:i w:val="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638C1">
              <w:rPr>
                <w:rFonts w:cs="Times New Roman"/>
                <w:b/>
                <w:i/>
                <w:sz w:val="24"/>
                <w:szCs w:val="28"/>
              </w:rPr>
              <w:t>Формы и образы природы – образец для мастера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jc w:val="center"/>
              <w:rPr>
                <w:rFonts w:cs="Times New Roman"/>
                <w:b/>
                <w:i/>
                <w:sz w:val="24"/>
                <w:szCs w:val="28"/>
              </w:rPr>
            </w:pPr>
            <w:r w:rsidRPr="009638C1">
              <w:rPr>
                <w:rFonts w:cs="Times New Roman"/>
                <w:b/>
                <w:i/>
                <w:sz w:val="24"/>
                <w:szCs w:val="28"/>
              </w:rPr>
              <w:t xml:space="preserve">Предметные </w:t>
            </w:r>
            <w:proofErr w:type="spellStart"/>
            <w:r w:rsidRPr="009638C1">
              <w:rPr>
                <w:rFonts w:cs="Times New Roman"/>
                <w:b/>
                <w:i/>
                <w:sz w:val="24"/>
                <w:szCs w:val="28"/>
              </w:rPr>
              <w:t>ууд</w:t>
            </w:r>
            <w:proofErr w:type="spellEnd"/>
          </w:p>
        </w:tc>
      </w:tr>
      <w:tr w:rsidR="00013E70" w:rsidRPr="00287EFF" w:rsidTr="00013E70">
        <w:trPr>
          <w:trHeight w:val="2979"/>
        </w:trPr>
        <w:tc>
          <w:tcPr>
            <w:tcW w:w="7338" w:type="dxa"/>
          </w:tcPr>
          <w:p w:rsidR="00013E70" w:rsidRPr="008B7C4E" w:rsidRDefault="00013E70" w:rsidP="00013E70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-выбирать материалы в соответствии с заданными критериями;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-выполнять простейшие чертежи, эскизы и наброски;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 xml:space="preserve">-изготавливать простейшие изделия (плоские и объемные) по слайдовому </w:t>
            </w:r>
            <w:proofErr w:type="gramStart"/>
            <w:r w:rsidRPr="008B7C4E">
              <w:rPr>
                <w:rFonts w:asciiTheme="minorHAnsi" w:hAnsiTheme="minorHAnsi"/>
                <w:color w:val="000000"/>
              </w:rPr>
              <w:t>-п</w:t>
            </w:r>
            <w:proofErr w:type="gramEnd"/>
            <w:r w:rsidRPr="008B7C4E">
              <w:rPr>
                <w:rFonts w:asciiTheme="minorHAnsi" w:hAnsiTheme="minorHAnsi"/>
                <w:color w:val="000000"/>
              </w:rPr>
              <w:t>лану, эскизам, техническим рисункам и простым чертежам;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 xml:space="preserve">-выполнять разметку материала, с помощью циркуля, по линейке, через </w:t>
            </w:r>
            <w:proofErr w:type="gramStart"/>
            <w:r w:rsidRPr="008B7C4E">
              <w:rPr>
                <w:rFonts w:asciiTheme="minorHAnsi" w:hAnsiTheme="minorHAnsi"/>
                <w:color w:val="000000"/>
              </w:rPr>
              <w:t>-к</w:t>
            </w:r>
            <w:proofErr w:type="gramEnd"/>
            <w:r w:rsidRPr="008B7C4E">
              <w:rPr>
                <w:rFonts w:asciiTheme="minorHAnsi" w:hAnsiTheme="minorHAnsi"/>
                <w:color w:val="000000"/>
              </w:rPr>
              <w:t>опировальную, калькированную бумагу, помощью шаблонов, на глаз.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-выполнять разметку на ткани мягким карандашом, кусочком мыла или мела, при помощи шаблона.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-выполнять разметку симметричных деталей;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8B7C4E">
              <w:rPr>
                <w:rFonts w:asciiTheme="minorHAnsi" w:hAnsiTheme="minorHAnsi"/>
                <w:color w:val="000000"/>
              </w:rPr>
              <w:t>-оформлять изделия по собственному замыслу на основе предложенного образца;</w:t>
            </w:r>
          </w:p>
        </w:tc>
        <w:tc>
          <w:tcPr>
            <w:tcW w:w="7229" w:type="dxa"/>
          </w:tcPr>
          <w:p w:rsidR="00013E70" w:rsidRPr="008B7C4E" w:rsidRDefault="00013E70" w:rsidP="00013E70">
            <w:pPr>
              <w:pStyle w:val="p11"/>
              <w:shd w:val="clear" w:color="auto" w:fill="FFFFFF"/>
              <w:ind w:firstLine="338"/>
              <w:jc w:val="both"/>
              <w:rPr>
                <w:rFonts w:asciiTheme="minorHAnsi" w:hAnsiTheme="minorHAnsi"/>
                <w:color w:val="000000"/>
              </w:rPr>
            </w:pPr>
            <w:r w:rsidRPr="008B7C4E">
              <w:rPr>
                <w:rStyle w:val="s10"/>
                <w:rFonts w:asciiTheme="minorHAnsi" w:hAnsiTheme="minorHAnsi"/>
                <w:iCs/>
                <w:color w:val="000000"/>
              </w:rPr>
              <w:t>· соотносить объёмную конструкцию, основанную на правильных геометрических формах, с изображениями их развёрток;</w:t>
            </w:r>
          </w:p>
          <w:p w:rsidR="00013E70" w:rsidRPr="008B7C4E" w:rsidRDefault="00013E70" w:rsidP="00013E70">
            <w:pPr>
              <w:pStyle w:val="p11"/>
              <w:shd w:val="clear" w:color="auto" w:fill="FFFFFF"/>
              <w:ind w:firstLine="338"/>
              <w:jc w:val="both"/>
              <w:rPr>
                <w:rFonts w:asciiTheme="minorHAnsi" w:hAnsiTheme="minorHAnsi"/>
                <w:color w:val="000000"/>
              </w:rPr>
            </w:pPr>
            <w:r w:rsidRPr="008B7C4E">
              <w:rPr>
                <w:rStyle w:val="s10"/>
                <w:rFonts w:asciiTheme="minorHAnsi" w:hAnsiTheme="minorHAnsi"/>
                <w:iCs/>
                <w:color w:val="000000"/>
              </w:rPr>
              <w:t>·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      </w:r>
          </w:p>
          <w:p w:rsidR="00013E70" w:rsidRPr="008B7C4E" w:rsidRDefault="00013E70" w:rsidP="00013E70">
            <w:pPr>
              <w:pStyle w:val="a4"/>
              <w:rPr>
                <w:sz w:val="24"/>
                <w:szCs w:val="24"/>
              </w:rPr>
            </w:pP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pStyle w:val="p11"/>
              <w:shd w:val="clear" w:color="auto" w:fill="FFFFFF"/>
              <w:ind w:firstLine="338"/>
              <w:jc w:val="center"/>
              <w:rPr>
                <w:rStyle w:val="s10"/>
                <w:rFonts w:asciiTheme="minorHAnsi" w:hAnsiTheme="minorHAnsi"/>
                <w:b/>
                <w:i/>
                <w:iCs/>
                <w:color w:val="000000"/>
              </w:rPr>
            </w:pPr>
            <w:r w:rsidRPr="009638C1">
              <w:rPr>
                <w:rStyle w:val="s10"/>
                <w:rFonts w:asciiTheme="minorHAnsi" w:hAnsiTheme="minorHAnsi"/>
                <w:b/>
                <w:i/>
                <w:iCs/>
                <w:color w:val="000000"/>
              </w:rPr>
              <w:t xml:space="preserve">Личностные </w:t>
            </w:r>
            <w:proofErr w:type="spellStart"/>
            <w:r w:rsidRPr="009638C1">
              <w:rPr>
                <w:rStyle w:val="s10"/>
                <w:rFonts w:asciiTheme="minorHAnsi" w:hAnsiTheme="minorHAnsi"/>
                <w:b/>
                <w:i/>
                <w:iCs/>
                <w:color w:val="000000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положительное отношение и интерес к творческой преобразовательной предметно-практической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-уважительное отношение к труду, понимание значения и ценности труда;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понимание культурно-исторической ценности традиций, отражённых в предметном мире;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понимание необходимости гармоничного сосуществования предметного мира с миром природы;</w:t>
            </w:r>
          </w:p>
          <w:p w:rsidR="00013E70" w:rsidRPr="00287EFF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- чувство прекрасного, способность к эстетической оценке окружающей среды обитания.</w:t>
            </w:r>
          </w:p>
        </w:tc>
        <w:tc>
          <w:tcPr>
            <w:tcW w:w="7229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lastRenderedPageBreak/>
              <w:t>- устойчивое стремление к творческому досугу на основе предметно-практических видов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привычка к организованности, порядку, аккуратности;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чувство сопричастности с культурой своего народа, уважительное отношение к культурным традициям других народов.</w:t>
            </w:r>
          </w:p>
          <w:p w:rsidR="00013E70" w:rsidRPr="00287EFF" w:rsidRDefault="00013E70" w:rsidP="00013E70">
            <w:pPr>
              <w:pStyle w:val="p11"/>
              <w:shd w:val="clear" w:color="auto" w:fill="FFFFFF"/>
              <w:ind w:firstLine="338"/>
              <w:jc w:val="both"/>
              <w:rPr>
                <w:rStyle w:val="s10"/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8B7C4E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b/>
                <w:i/>
                <w:iCs/>
                <w:color w:val="000000"/>
              </w:rPr>
            </w:pPr>
            <w:proofErr w:type="spellStart"/>
            <w:r w:rsidRPr="008B7C4E">
              <w:rPr>
                <w:rStyle w:val="c6"/>
                <w:b/>
                <w:i/>
                <w:iCs/>
                <w:color w:val="000000"/>
              </w:rPr>
              <w:lastRenderedPageBreak/>
              <w:t>Метапредметные</w:t>
            </w:r>
            <w:proofErr w:type="spellEnd"/>
            <w:r w:rsidRPr="008B7C4E">
              <w:rPr>
                <w:rStyle w:val="c6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8B7C4E">
              <w:rPr>
                <w:rStyle w:val="c6"/>
                <w:b/>
                <w:i/>
                <w:iCs/>
                <w:color w:val="000000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Познавательные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находить необходимую для выполнения работы информацию в материалах учебника, рабочей тетради;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i/>
                <w:iCs/>
                <w:color w:val="000000"/>
                <w:u w:val="single"/>
              </w:rPr>
              <w:t>Регулятивные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i/>
                <w:iCs/>
                <w:color w:val="000000"/>
              </w:rPr>
              <w:t>  </w:t>
            </w:r>
            <w:r>
              <w:rPr>
                <w:color w:val="000000"/>
              </w:rPr>
              <w:t>- самостоятельно организовывать своё рабочее место в зависимости от характера выполняемой работы, сохранять порядок на рабочем месте;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-планировать предстоящую практическую работу, соотносить свои действия с поставленной целью;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руководствоваться правилами при выполнении работы;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устанавливать причинно-следственные связи между выполняемыми действиями и их результатами и прогнозировать действия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получение</w:t>
            </w:r>
            <w:proofErr w:type="gramEnd"/>
            <w:r>
              <w:rPr>
                <w:color w:val="000000"/>
              </w:rPr>
              <w:t xml:space="preserve"> необходимых результатов;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осуществлять самоконтроль выполняемых практических действий, корректировку хода практической работы.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Коммуникативные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формулировать собственные мнения и идеи, аргументированно их излагать;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выслушать мнения и идеи товарищей, учитывать их при организации собственной деятельности и совместной работы;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проявлять заинтересованное отношение к деятельности своих товарищей и результатам их работы.</w:t>
            </w:r>
          </w:p>
        </w:tc>
        <w:tc>
          <w:tcPr>
            <w:tcW w:w="7229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b/>
                <w:i/>
                <w:iCs/>
                <w:color w:val="000000"/>
                <w:u w:val="single"/>
              </w:rPr>
            </w:pPr>
            <w:r>
              <w:rPr>
                <w:rStyle w:val="c6"/>
                <w:b/>
                <w:i/>
                <w:iCs/>
                <w:color w:val="000000"/>
                <w:u w:val="single"/>
              </w:rPr>
              <w:lastRenderedPageBreak/>
              <w:t>Познавательные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осуществлять поиск и отбирать необходимую информацию из дополнительных доступных источников (справочников, детских энциклопедий и пр.);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деятельности.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b/>
                <w:i/>
                <w:iCs/>
                <w:color w:val="000000"/>
                <w:u w:val="single"/>
              </w:rPr>
            </w:pPr>
            <w:r w:rsidRPr="00F16213">
              <w:rPr>
                <w:rStyle w:val="c6"/>
                <w:b/>
                <w:i/>
                <w:iCs/>
                <w:color w:val="000000"/>
                <w:u w:val="single"/>
              </w:rPr>
              <w:t>Регулятивные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прогнозировать конечный результат и самостоятельно подбирать средства и способы работы для его получения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Коммуникативные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- 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jc w:val="center"/>
              <w:rPr>
                <w:rFonts w:cs="Times New Roman"/>
                <w:b/>
                <w:i/>
                <w:sz w:val="24"/>
                <w:szCs w:val="28"/>
              </w:rPr>
            </w:pPr>
            <w:r w:rsidRPr="009638C1">
              <w:rPr>
                <w:rFonts w:cs="Times New Roman"/>
                <w:b/>
                <w:i/>
                <w:sz w:val="24"/>
                <w:szCs w:val="28"/>
              </w:rPr>
              <w:lastRenderedPageBreak/>
              <w:t>Характер и настроение вещи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jc w:val="center"/>
              <w:rPr>
                <w:rFonts w:cs="Times New Roman"/>
                <w:b/>
                <w:i/>
                <w:sz w:val="24"/>
                <w:szCs w:val="28"/>
              </w:rPr>
            </w:pPr>
            <w:r w:rsidRPr="009638C1">
              <w:rPr>
                <w:rFonts w:cs="Times New Roman"/>
                <w:b/>
                <w:i/>
                <w:sz w:val="24"/>
                <w:szCs w:val="28"/>
              </w:rPr>
              <w:t xml:space="preserve">Предметные </w:t>
            </w:r>
            <w:proofErr w:type="spellStart"/>
            <w:r w:rsidRPr="009638C1">
              <w:rPr>
                <w:rFonts w:cs="Times New Roman"/>
                <w:b/>
                <w:i/>
                <w:sz w:val="24"/>
                <w:szCs w:val="28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Pr="008B7C4E" w:rsidRDefault="00013E70" w:rsidP="00013E70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выполнять различные виды орнамента, (геометрический, растительный, зооморфный, комбинированный).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выбирать или заменять вид бумаги в зависимости от выполняемого изделия (под руководством учителя);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выполнять изделия при помощи технологии выполнение папье-маше;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осваивать технологию создания объемных изделий из бумаги, используя особенности этого материала, создания разных видов оригами;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выполнять раскрой вырезанием симметричных фигур в гармошке, подгонкой по шаблону;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199" w:lineRule="atLeast"/>
              <w:ind w:left="0"/>
            </w:pPr>
            <w:r w:rsidRPr="008B7C4E">
              <w:rPr>
                <w:rFonts w:asciiTheme="minorHAnsi" w:hAnsiTheme="minorHAnsi"/>
                <w:color w:val="000000"/>
              </w:rPr>
              <w:t>Освоение элементов переплётных работ (переплёт листов в книжный блок);</w:t>
            </w:r>
          </w:p>
        </w:tc>
        <w:tc>
          <w:tcPr>
            <w:tcW w:w="7229" w:type="dxa"/>
          </w:tcPr>
          <w:p w:rsidR="00013E70" w:rsidRPr="008B7C4E" w:rsidRDefault="00013E70" w:rsidP="00013E70">
            <w:pPr>
              <w:pStyle w:val="p11"/>
              <w:shd w:val="clear" w:color="auto" w:fill="FFFFFF"/>
              <w:ind w:firstLine="338"/>
              <w:jc w:val="both"/>
              <w:rPr>
                <w:rFonts w:asciiTheme="minorHAnsi" w:hAnsiTheme="minorHAnsi"/>
                <w:iCs/>
                <w:color w:val="000000"/>
                <w:shd w:val="clear" w:color="auto" w:fill="FFFFFF"/>
              </w:rPr>
            </w:pPr>
            <w:r w:rsidRPr="008B7C4E">
              <w:rPr>
                <w:rFonts w:asciiTheme="minorHAnsi" w:hAnsiTheme="minorHAnsi"/>
                <w:iCs/>
                <w:color w:val="000000"/>
                <w:shd w:val="clear" w:color="auto" w:fill="FFFFFF"/>
              </w:rPr>
              <w:t>·прогнозировать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013E70" w:rsidRPr="008B7C4E" w:rsidRDefault="00013E70" w:rsidP="00013E70">
            <w:pPr>
              <w:pStyle w:val="p11"/>
              <w:shd w:val="clear" w:color="auto" w:fill="FFFFFF"/>
              <w:ind w:firstLine="338"/>
              <w:jc w:val="both"/>
              <w:rPr>
                <w:rFonts w:asciiTheme="minorHAnsi" w:hAnsiTheme="minorHAnsi"/>
              </w:rPr>
            </w:pPr>
            <w:r w:rsidRPr="008B7C4E">
              <w:rPr>
                <w:rFonts w:asciiTheme="minorHAnsi" w:hAnsiTheme="minorHAnsi"/>
                <w:color w:val="000000"/>
                <w:shd w:val="clear" w:color="auto" w:fill="FFFFFF"/>
              </w:rPr>
              <w:t>усвоить первоначальные представлений о материальной культуре как продукте предметно-преобразующей деятельности человека;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pStyle w:val="p11"/>
              <w:shd w:val="clear" w:color="auto" w:fill="FFFFFF"/>
              <w:ind w:firstLine="338"/>
              <w:jc w:val="center"/>
              <w:rPr>
                <w:rFonts w:asciiTheme="minorHAnsi" w:hAnsiTheme="minorHAnsi"/>
                <w:b/>
                <w:i/>
                <w:iCs/>
                <w:color w:val="000000"/>
                <w:shd w:val="clear" w:color="auto" w:fill="FFFFFF"/>
              </w:rPr>
            </w:pPr>
            <w:r w:rsidRPr="009638C1">
              <w:rPr>
                <w:rFonts w:asciiTheme="minorHAnsi" w:hAnsiTheme="minorHAnsi"/>
                <w:b/>
                <w:i/>
                <w:iCs/>
                <w:color w:val="000000"/>
                <w:shd w:val="clear" w:color="auto" w:fill="FFFFFF"/>
              </w:rPr>
              <w:t xml:space="preserve">Личностные </w:t>
            </w:r>
            <w:proofErr w:type="spellStart"/>
            <w:r w:rsidRPr="009638C1">
              <w:rPr>
                <w:rFonts w:asciiTheme="minorHAnsi" w:hAnsiTheme="minorHAnsi"/>
                <w:b/>
                <w:i/>
                <w:iCs/>
                <w:color w:val="000000"/>
                <w:shd w:val="clear" w:color="auto" w:fill="FFFFFF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положительное отношение и интерес к творческой </w:t>
            </w:r>
            <w:r>
              <w:rPr>
                <w:color w:val="000000"/>
              </w:rPr>
              <w:lastRenderedPageBreak/>
              <w:t>преобразовательной предметно-практической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-уважительное отношение к труду, понимание значения и ценности труда;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понимание культурно-исторической ценности традиций, отражённых в предметном мире;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понимание необходимости гармоничного сосуществования предметного мира с миром природы;</w:t>
            </w:r>
          </w:p>
          <w:p w:rsidR="00013E70" w:rsidRPr="00287EFF" w:rsidRDefault="00013E70" w:rsidP="00013E70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чувство прекрасного, способность к эстетической оценке окружающей среды обитания.</w:t>
            </w:r>
          </w:p>
        </w:tc>
        <w:tc>
          <w:tcPr>
            <w:tcW w:w="7229" w:type="dxa"/>
          </w:tcPr>
          <w:p w:rsidR="00013E70" w:rsidRPr="008B7C4E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7C4E">
              <w:rPr>
                <w:rStyle w:val="c6"/>
                <w:iCs/>
                <w:color w:val="000000"/>
              </w:rPr>
              <w:lastRenderedPageBreak/>
              <w:t xml:space="preserve">- устойчивое стремление к творческому досугу на основе </w:t>
            </w:r>
            <w:r w:rsidRPr="008B7C4E">
              <w:rPr>
                <w:rStyle w:val="c6"/>
                <w:iCs/>
                <w:color w:val="000000"/>
              </w:rPr>
              <w:lastRenderedPageBreak/>
              <w:t>предметно-практических видов деятельности;</w:t>
            </w:r>
          </w:p>
          <w:p w:rsidR="00013E70" w:rsidRPr="008B7C4E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7C4E">
              <w:rPr>
                <w:rStyle w:val="c6"/>
                <w:iCs/>
                <w:color w:val="000000"/>
              </w:rPr>
              <w:t>- 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013E70" w:rsidRPr="008B7C4E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7C4E">
              <w:rPr>
                <w:rStyle w:val="c6"/>
                <w:iCs/>
                <w:color w:val="000000"/>
              </w:rPr>
              <w:t>- привычка к организованности, порядку, аккуратности;</w:t>
            </w:r>
          </w:p>
          <w:p w:rsidR="00013E70" w:rsidRPr="008B7C4E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7C4E">
              <w:rPr>
                <w:rStyle w:val="c6"/>
                <w:iCs/>
                <w:color w:val="000000"/>
              </w:rPr>
              <w:t>- 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013E70" w:rsidRPr="00287EFF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8B7C4E">
              <w:rPr>
                <w:rStyle w:val="c6"/>
                <w:iCs/>
                <w:color w:val="000000"/>
              </w:rPr>
              <w:t>- чувство сопричастности с культурой своего народа, уважительное отношение к культурным традициям других народов.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pStyle w:val="p11"/>
              <w:shd w:val="clear" w:color="auto" w:fill="FFFFFF"/>
              <w:ind w:firstLine="338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638C1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Метапредметные</w:t>
            </w:r>
            <w:proofErr w:type="spellEnd"/>
            <w:r w:rsidRPr="009638C1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638C1">
              <w:rPr>
                <w:rFonts w:asciiTheme="minorHAnsi" w:hAnsiTheme="minorHAnsi"/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Познавательные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находить необходимую для выполнения работы информацию в материалах учебника, рабочей тетради;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i/>
                <w:iCs/>
                <w:color w:val="000000"/>
                <w:u w:val="single"/>
              </w:rPr>
              <w:lastRenderedPageBreak/>
              <w:t>Регулятивные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i/>
                <w:iCs/>
                <w:color w:val="000000"/>
              </w:rPr>
              <w:t>  </w:t>
            </w:r>
            <w:r>
              <w:rPr>
                <w:color w:val="000000"/>
              </w:rPr>
              <w:t>- самостоятельно организовывать своё рабочее место в зависимости от характера выполняемой работы, сохранять порядок на рабочем месте;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-планировать предстоящую практическую работу, соотносить свои действия с поставленной целью;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руководствоваться правилами при выполнении работы;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устанавливать причинно-следственные связи между выполняемыми действиями и их результатами и прогнозировать действия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получение</w:t>
            </w:r>
            <w:proofErr w:type="gramEnd"/>
            <w:r>
              <w:rPr>
                <w:color w:val="000000"/>
              </w:rPr>
              <w:t xml:space="preserve"> необходимых результатов;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осуществлять самоконтроль выполняемых практических действий, корректировку хода практической работы.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Коммуникативные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формулировать собственные мнения и идеи, аргументированно их излагать;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выслушать мнения и идеи товарищей, учитывать их при организации собственной деятельности и совместной работы;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013E70" w:rsidRPr="00287EFF" w:rsidRDefault="00013E70" w:rsidP="00013E70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проявлять заинтересованное отношение к деятельности своих товарищей и результатам их работы.</w:t>
            </w:r>
          </w:p>
        </w:tc>
        <w:tc>
          <w:tcPr>
            <w:tcW w:w="7229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b/>
                <w:i/>
                <w:iCs/>
                <w:color w:val="000000"/>
                <w:u w:val="single"/>
              </w:rPr>
            </w:pPr>
            <w:r>
              <w:rPr>
                <w:rStyle w:val="c6"/>
                <w:b/>
                <w:i/>
                <w:iCs/>
                <w:color w:val="000000"/>
                <w:u w:val="single"/>
              </w:rPr>
              <w:lastRenderedPageBreak/>
              <w:t>Познавательные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осуществлять поиск и отбирать необходимую информацию из дополнительных доступных источников (справочников, детских энциклопедий и пр.);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деятельности.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b/>
                <w:i/>
                <w:iCs/>
                <w:color w:val="000000"/>
                <w:u w:val="single"/>
              </w:rPr>
            </w:pPr>
            <w:r w:rsidRPr="00F16213">
              <w:rPr>
                <w:rStyle w:val="c6"/>
                <w:b/>
                <w:i/>
                <w:iCs/>
                <w:color w:val="000000"/>
                <w:u w:val="single"/>
              </w:rPr>
              <w:t>Регулятивные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lastRenderedPageBreak/>
              <w:t>- 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прогнозировать конечный результат и самостоятельно подбирать средства и способы работы для его получения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Коммуникативные</w:t>
            </w:r>
          </w:p>
          <w:p w:rsidR="00013E70" w:rsidRPr="009638C1" w:rsidRDefault="00013E70" w:rsidP="00013E70">
            <w:pPr>
              <w:pStyle w:val="p11"/>
              <w:shd w:val="clear" w:color="auto" w:fill="FFFFFF"/>
              <w:ind w:firstLine="338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9638C1">
              <w:rPr>
                <w:i/>
                <w:iCs/>
                <w:color w:val="000000"/>
                <w:shd w:val="clear" w:color="auto" w:fill="FFFFFF"/>
              </w:rPr>
              <w:t xml:space="preserve">- самостоятельно организовывать элементарную творческую деятельность в малых группах: </w:t>
            </w:r>
          </w:p>
          <w:p w:rsidR="00013E70" w:rsidRPr="00287EFF" w:rsidRDefault="00013E70" w:rsidP="00013E70">
            <w:pPr>
              <w:pStyle w:val="p11"/>
              <w:shd w:val="clear" w:color="auto" w:fill="FFFFFF"/>
              <w:ind w:firstLine="338"/>
              <w:jc w:val="both"/>
              <w:rPr>
                <w:rFonts w:asciiTheme="minorHAnsi" w:hAnsiTheme="minorHAnsi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638C1">
              <w:rPr>
                <w:i/>
                <w:iCs/>
                <w:color w:val="000000"/>
                <w:shd w:val="clear" w:color="auto" w:fill="FFFFFF"/>
              </w:rPr>
              <w:t>- разработка замысла, поиск путей его реализации, воплощение, защита.</w:t>
            </w:r>
          </w:p>
        </w:tc>
      </w:tr>
      <w:tr w:rsidR="00013E70" w:rsidRPr="00287EFF" w:rsidTr="00013E70">
        <w:trPr>
          <w:trHeight w:val="352"/>
        </w:trPr>
        <w:tc>
          <w:tcPr>
            <w:tcW w:w="14567" w:type="dxa"/>
            <w:gridSpan w:val="2"/>
          </w:tcPr>
          <w:p w:rsidR="00013E70" w:rsidRPr="00287EFF" w:rsidRDefault="00013E70" w:rsidP="00013E70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287EFF">
              <w:rPr>
                <w:rFonts w:cs="Times New Roman"/>
                <w:b/>
                <w:sz w:val="24"/>
                <w:szCs w:val="28"/>
              </w:rPr>
              <w:lastRenderedPageBreak/>
              <w:t>Красота и уют нашего дома. Гармония стиля</w:t>
            </w:r>
          </w:p>
          <w:p w:rsidR="00013E70" w:rsidRPr="00287EFF" w:rsidRDefault="00013E70" w:rsidP="00013E70">
            <w:pPr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jc w:val="center"/>
              <w:rPr>
                <w:rFonts w:cs="Times New Roman"/>
                <w:b/>
                <w:i/>
                <w:sz w:val="24"/>
                <w:szCs w:val="28"/>
              </w:rPr>
            </w:pPr>
            <w:r w:rsidRPr="009638C1">
              <w:rPr>
                <w:rFonts w:cs="Times New Roman"/>
                <w:b/>
                <w:i/>
                <w:sz w:val="24"/>
                <w:szCs w:val="28"/>
              </w:rPr>
              <w:t xml:space="preserve">Предметные </w:t>
            </w:r>
            <w:proofErr w:type="spellStart"/>
            <w:r w:rsidRPr="009638C1">
              <w:rPr>
                <w:rFonts w:cs="Times New Roman"/>
                <w:b/>
                <w:i/>
                <w:sz w:val="24"/>
                <w:szCs w:val="28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Pr="008B7C4E" w:rsidRDefault="00013E70" w:rsidP="00013E70">
            <w:pPr>
              <w:pStyle w:val="a8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выбирать нитки в зависимости от выполняемых работ и назначения;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 xml:space="preserve">выполнять виды швов: стачные и украшающие, ручные и машинные, </w:t>
            </w:r>
            <w:r w:rsidRPr="008B7C4E">
              <w:rPr>
                <w:rFonts w:asciiTheme="minorHAnsi" w:hAnsiTheme="minorHAnsi"/>
                <w:color w:val="000000"/>
              </w:rPr>
              <w:lastRenderedPageBreak/>
              <w:t>шов «через край», «тамбурный шов», освоить строчки стебельчатых, петельных и крестообразных стежков;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proofErr w:type="gramStart"/>
            <w:r w:rsidRPr="008B7C4E">
              <w:rPr>
                <w:rFonts w:asciiTheme="minorHAnsi" w:hAnsiTheme="minorHAnsi"/>
                <w:color w:val="000000"/>
              </w:rPr>
              <w:t>применять на практике различные приемы (склеивание, соединение, дел осваивать приемы работы с соломкой:</w:t>
            </w:r>
            <w:proofErr w:type="gramEnd"/>
          </w:p>
          <w:p w:rsidR="00013E70" w:rsidRPr="008B7C4E" w:rsidRDefault="00013E70" w:rsidP="00013E70">
            <w:pPr>
              <w:pStyle w:val="a8"/>
              <w:numPr>
                <w:ilvl w:val="0"/>
                <w:numId w:val="5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подготовка соломки к выполнению изделия: холодный и горячий способы;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5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выполнение аппликации из соломки;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5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учитывать цвет и фактуру соломки при создании композиции;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использовать свойства пробки при создании изделия;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выполнять композицию из природных материалов.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  <w:r w:rsidRPr="008B7C4E">
              <w:rPr>
                <w:rFonts w:asciiTheme="minorHAnsi" w:hAnsiTheme="minorHAnsi"/>
                <w:color w:val="000000"/>
              </w:rPr>
              <w:t>оформлять изделия из природных материалов при помощи фломастеров, красок и цветной бумаги.</w:t>
            </w:r>
          </w:p>
        </w:tc>
        <w:tc>
          <w:tcPr>
            <w:tcW w:w="7229" w:type="dxa"/>
          </w:tcPr>
          <w:p w:rsidR="00013E70" w:rsidRPr="008B7C4E" w:rsidRDefault="00013E70" w:rsidP="00013E70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lastRenderedPageBreak/>
              <w:t>изготавливать простейшие изделия (плоские и объемные) по готовому образцу;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lastRenderedPageBreak/>
              <w:t>комбинировать различные технологии при выполнении одного изделия;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осмыслить возможности использования одной технологии для изготовления разных изделий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осмыслить значение инструментов и приспособлений в практической работе, профессиях быту и профессиональной деятельности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оформлять изделия по собственному замыслу;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8B7C4E">
              <w:rPr>
                <w:rFonts w:asciiTheme="minorHAnsi" w:hAnsiTheme="minorHAnsi"/>
                <w:color w:val="000000"/>
              </w:rPr>
              <w:t>выбирать и заменять материалы и инструменты при выполнении изделий.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Style w:val="a3"/>
                <w:i w:val="0"/>
              </w:rPr>
            </w:pPr>
            <w:r w:rsidRPr="008B7C4E">
              <w:rPr>
                <w:rFonts w:asciiTheme="minorHAnsi" w:hAnsiTheme="minorHAnsi"/>
                <w:color w:val="000000"/>
              </w:rPr>
              <w:t>подбирать материал наиболее подходящий для выполнения изделия.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9638C1">
              <w:rPr>
                <w:rFonts w:asciiTheme="minorHAnsi" w:hAnsiTheme="minorHAnsi"/>
                <w:b/>
                <w:i/>
                <w:color w:val="000000"/>
              </w:rPr>
              <w:lastRenderedPageBreak/>
              <w:t xml:space="preserve">Личностные </w:t>
            </w:r>
            <w:proofErr w:type="spellStart"/>
            <w:r w:rsidRPr="009638C1">
              <w:rPr>
                <w:rFonts w:asciiTheme="minorHAnsi" w:hAnsiTheme="minorHAnsi"/>
                <w:b/>
                <w:i/>
                <w:color w:val="000000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положительное отношение и интерес к творческой преобразовательной предметно-практической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-уважительное отношение к труду, понимание значения и ценности труда;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понимание культурно-исторической ценности традиций, отражённых в предметном мире;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понимание необходимости гармоничного сосуществования предметного мира с миром природы;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- чувство прекрасного, способность к эстетической оценке окружающей среды обитания.</w:t>
            </w:r>
          </w:p>
        </w:tc>
        <w:tc>
          <w:tcPr>
            <w:tcW w:w="7229" w:type="dxa"/>
          </w:tcPr>
          <w:p w:rsidR="00013E70" w:rsidRPr="009638C1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638C1">
              <w:rPr>
                <w:rStyle w:val="c6"/>
                <w:i/>
                <w:iCs/>
                <w:color w:val="000000"/>
              </w:rPr>
              <w:t>- устойчивое стремление к творческому досугу на основе предметно-практических видов деятельности;</w:t>
            </w:r>
          </w:p>
          <w:p w:rsidR="00013E70" w:rsidRPr="009638C1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638C1">
              <w:rPr>
                <w:rStyle w:val="c6"/>
                <w:i/>
                <w:iCs/>
                <w:color w:val="000000"/>
              </w:rPr>
              <w:t>- 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013E70" w:rsidRPr="009638C1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638C1">
              <w:rPr>
                <w:rStyle w:val="c6"/>
                <w:i/>
                <w:iCs/>
                <w:color w:val="000000"/>
              </w:rPr>
              <w:t>- привычка к организованности, порядку, аккуратности;</w:t>
            </w:r>
          </w:p>
          <w:p w:rsidR="00013E70" w:rsidRPr="009638C1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638C1">
              <w:rPr>
                <w:rStyle w:val="c6"/>
                <w:i/>
                <w:iCs/>
                <w:color w:val="000000"/>
              </w:rPr>
              <w:t>- 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013E70" w:rsidRPr="009638C1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</w:rPr>
            </w:pPr>
            <w:r w:rsidRPr="009638C1">
              <w:rPr>
                <w:rStyle w:val="c6"/>
                <w:i/>
                <w:iCs/>
                <w:color w:val="000000"/>
              </w:rPr>
              <w:t>- чувство сопричастности с культурой своего народа, уважительное отношение к культурным традициям других народов.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proofErr w:type="spellStart"/>
            <w:r w:rsidRPr="009638C1">
              <w:rPr>
                <w:rFonts w:asciiTheme="minorHAnsi" w:hAnsiTheme="minorHAnsi"/>
                <w:b/>
                <w:i/>
                <w:color w:val="000000"/>
              </w:rPr>
              <w:t>Метапредметные</w:t>
            </w:r>
            <w:proofErr w:type="spellEnd"/>
            <w:r w:rsidRPr="009638C1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proofErr w:type="spellStart"/>
            <w:r w:rsidRPr="009638C1">
              <w:rPr>
                <w:rFonts w:asciiTheme="minorHAnsi" w:hAnsiTheme="minorHAnsi"/>
                <w:b/>
                <w:i/>
                <w:color w:val="000000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Познавательные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находить необходимую для выполнения работы информацию в </w:t>
            </w:r>
            <w:r>
              <w:rPr>
                <w:color w:val="000000"/>
              </w:rPr>
              <w:lastRenderedPageBreak/>
              <w:t>материалах учебника, рабочей тетради;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i/>
                <w:iCs/>
                <w:color w:val="000000"/>
                <w:u w:val="single"/>
              </w:rPr>
              <w:t>Регулятивные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i/>
                <w:iCs/>
                <w:color w:val="000000"/>
              </w:rPr>
              <w:t>  </w:t>
            </w:r>
            <w:r>
              <w:rPr>
                <w:color w:val="000000"/>
              </w:rPr>
              <w:t>- самостоятельно организовывать своё рабочее место в зависимости от характера выполняемой работы, сохранять порядок на рабочем месте;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-планировать предстоящую практическую работу, соотносить свои действия с поставленной целью;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руководствоваться правилами при выполнении работы;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устанавливать причинно-следственные связи между выполняемыми действиями и их результатами и прогнозировать действия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получение</w:t>
            </w:r>
            <w:proofErr w:type="gramEnd"/>
            <w:r>
              <w:rPr>
                <w:color w:val="000000"/>
              </w:rPr>
              <w:t xml:space="preserve"> необходимых результатов;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осуществлять самоконтроль выполняемых практических действий, корректировку хода практической работы.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Коммуникативные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организовывать под руководством учителя совместную работу в группе: распределять роли, сотрудничать, осуществлять </w:t>
            </w:r>
            <w:r>
              <w:rPr>
                <w:color w:val="000000"/>
              </w:rPr>
              <w:lastRenderedPageBreak/>
              <w:t>взаимопомощь;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формулировать собственные мнения и идеи, аргументированно их излагать;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выслушать мнения и идеи товарищей, учитывать их при организации собственной деятельности и совместной работы;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3"/>
              </w:numPr>
              <w:spacing w:before="0" w:beforeAutospacing="0" w:after="0" w:afterAutospacing="0" w:line="199" w:lineRule="atLeast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- проявлять заинтересованное отношение к деятельности своих товарищей и результатам их работы.</w:t>
            </w:r>
          </w:p>
        </w:tc>
        <w:tc>
          <w:tcPr>
            <w:tcW w:w="7229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b/>
                <w:i/>
                <w:iCs/>
                <w:color w:val="000000"/>
                <w:u w:val="single"/>
              </w:rPr>
            </w:pPr>
            <w:r>
              <w:rPr>
                <w:rStyle w:val="c6"/>
                <w:b/>
                <w:i/>
                <w:iCs/>
                <w:color w:val="000000"/>
                <w:u w:val="single"/>
              </w:rPr>
              <w:lastRenderedPageBreak/>
              <w:t>Познавательные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 xml:space="preserve">- осуществлять поиск и отбирать необходимую информацию из </w:t>
            </w:r>
            <w:r>
              <w:rPr>
                <w:rStyle w:val="c6"/>
                <w:i/>
                <w:iCs/>
                <w:color w:val="000000"/>
              </w:rPr>
              <w:lastRenderedPageBreak/>
              <w:t>дополнительных доступных источников (справочников, детских энциклопедий и пр.);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деятельности.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b/>
                <w:i/>
                <w:iCs/>
                <w:color w:val="000000"/>
                <w:u w:val="single"/>
              </w:rPr>
            </w:pPr>
            <w:r w:rsidRPr="00F16213">
              <w:rPr>
                <w:rStyle w:val="c6"/>
                <w:b/>
                <w:i/>
                <w:iCs/>
                <w:color w:val="000000"/>
                <w:u w:val="single"/>
              </w:rPr>
              <w:t>Регулятивные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прогнозировать конечный результат и самостоятельно подбирать средства и способы работы для его получения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Коммуникативные</w:t>
            </w:r>
          </w:p>
          <w:p w:rsidR="00013E70" w:rsidRPr="008B7C4E" w:rsidRDefault="00013E70" w:rsidP="00013E70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- 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9638C1">
              <w:rPr>
                <w:rFonts w:cs="Times New Roman"/>
                <w:b/>
                <w:i/>
                <w:sz w:val="24"/>
                <w:szCs w:val="28"/>
              </w:rPr>
              <w:lastRenderedPageBreak/>
              <w:t>От мира природы – к миру вещей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287EFF" w:rsidRDefault="00013E70" w:rsidP="00013E70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 xml:space="preserve">Предметные </w:t>
            </w:r>
            <w:proofErr w:type="spellStart"/>
            <w:r>
              <w:rPr>
                <w:rFonts w:cs="Times New Roman"/>
                <w:b/>
                <w:sz w:val="24"/>
                <w:szCs w:val="28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Pr="00F16213" w:rsidRDefault="00013E70" w:rsidP="00013E7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F16213">
              <w:rPr>
                <w:rFonts w:asciiTheme="minorHAnsi" w:hAnsiTheme="minorHAnsi"/>
                <w:color w:val="000000"/>
              </w:rPr>
              <w:t>выделять детали конструкции, называть их форму, расположение и определять способ соединения;</w:t>
            </w:r>
          </w:p>
          <w:p w:rsidR="00013E70" w:rsidRPr="00F16213" w:rsidRDefault="00013E70" w:rsidP="00013E7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F16213">
              <w:rPr>
                <w:rFonts w:asciiTheme="minorHAnsi" w:hAnsiTheme="minorHAnsi"/>
                <w:color w:val="000000"/>
              </w:rPr>
              <w:t>анализировать конструкцию изделия по рисунку, простому чертежу, схеме, готовому образцу;</w:t>
            </w:r>
          </w:p>
          <w:p w:rsidR="00013E70" w:rsidRPr="00F16213" w:rsidRDefault="00013E70" w:rsidP="00013E7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F16213">
              <w:rPr>
                <w:rFonts w:asciiTheme="minorHAnsi" w:hAnsiTheme="minorHAnsi"/>
                <w:color w:val="000000"/>
              </w:rPr>
              <w:t>частично изменять свойства конструкции изделия;</w:t>
            </w:r>
          </w:p>
          <w:p w:rsidR="00013E70" w:rsidRPr="00F16213" w:rsidRDefault="00013E70" w:rsidP="00013E7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F16213">
              <w:rPr>
                <w:rFonts w:asciiTheme="minorHAnsi" w:hAnsiTheme="minorHAnsi"/>
                <w:color w:val="000000"/>
              </w:rPr>
              <w:t>выполнять изделие, используя разные материалы;</w:t>
            </w:r>
          </w:p>
          <w:p w:rsidR="00013E70" w:rsidRPr="00F16213" w:rsidRDefault="00013E70" w:rsidP="00013E7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F16213">
              <w:rPr>
                <w:rFonts w:asciiTheme="minorHAnsi" w:hAnsiTheme="minorHAnsi"/>
                <w:color w:val="000000"/>
              </w:rPr>
              <w:t>повторять в конструкции изделия конструктивные особенности реальных предметов и объектов;</w:t>
            </w:r>
          </w:p>
          <w:p w:rsidR="00013E70" w:rsidRPr="00F16213" w:rsidRDefault="00013E70" w:rsidP="00013E7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F16213">
              <w:rPr>
                <w:rFonts w:asciiTheme="minorHAnsi" w:hAnsiTheme="minorHAnsi"/>
                <w:color w:val="000000"/>
              </w:rPr>
              <w:t>анализировать текстовый и слайдовый план изготовления изделия составлять на основе слайдового плана текстовый и наоборот</w:t>
            </w:r>
            <w:r w:rsidRPr="00F16213">
              <w:rPr>
                <w:rFonts w:asciiTheme="minorHAnsi" w:hAnsiTheme="minorHAnsi"/>
                <w:i/>
                <w:iCs/>
                <w:color w:val="000000"/>
              </w:rPr>
              <w:t>.</w:t>
            </w:r>
          </w:p>
        </w:tc>
        <w:tc>
          <w:tcPr>
            <w:tcW w:w="7229" w:type="dxa"/>
          </w:tcPr>
          <w:p w:rsidR="00013E70" w:rsidRPr="00F16213" w:rsidRDefault="00013E70" w:rsidP="00013E7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F16213">
              <w:rPr>
                <w:rFonts w:asciiTheme="minorHAnsi" w:hAnsiTheme="minorHAnsi"/>
                <w:color w:val="000000"/>
              </w:rPr>
              <w:t>сравнивать конструкцию реальных объектов и конструкции изделия;</w:t>
            </w:r>
          </w:p>
          <w:p w:rsidR="00013E70" w:rsidRPr="00F16213" w:rsidRDefault="00013E70" w:rsidP="00013E7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F16213">
              <w:rPr>
                <w:rFonts w:asciiTheme="minorHAnsi" w:hAnsiTheme="minorHAnsi"/>
                <w:color w:val="000000"/>
              </w:rPr>
              <w:t>соотносить объемную конструкцию из правильных геометрических фигур с изображением развертки;</w:t>
            </w:r>
          </w:p>
          <w:p w:rsidR="00013E70" w:rsidRPr="00F16213" w:rsidRDefault="00013E70" w:rsidP="00013E7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 w:rsidRPr="00F16213">
              <w:rPr>
                <w:rFonts w:asciiTheme="minorHAnsi" w:hAnsiTheme="minorHAnsi"/>
                <w:color w:val="000000"/>
              </w:rPr>
              <w:t>создавать собственную конструкцию изделия по заданному образцу.</w:t>
            </w:r>
          </w:p>
          <w:p w:rsidR="00013E70" w:rsidRPr="00F16213" w:rsidRDefault="00013E70" w:rsidP="00013E70">
            <w:pPr>
              <w:pStyle w:val="a4"/>
              <w:rPr>
                <w:rStyle w:val="a3"/>
                <w:i w:val="0"/>
                <w:iCs w:val="0"/>
                <w:sz w:val="24"/>
                <w:szCs w:val="24"/>
              </w:rPr>
            </w:pP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pStyle w:val="a8"/>
              <w:spacing w:before="0" w:beforeAutospacing="0" w:after="0" w:afterAutospacing="0"/>
              <w:ind w:left="-36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 w:rsidRPr="009638C1">
              <w:rPr>
                <w:rFonts w:asciiTheme="minorHAnsi" w:hAnsiTheme="minorHAnsi"/>
                <w:b/>
                <w:i/>
                <w:color w:val="000000"/>
              </w:rPr>
              <w:t xml:space="preserve">Личностные </w:t>
            </w:r>
            <w:proofErr w:type="spellStart"/>
            <w:r w:rsidRPr="009638C1">
              <w:rPr>
                <w:rFonts w:asciiTheme="minorHAnsi" w:hAnsiTheme="minorHAnsi"/>
                <w:b/>
                <w:i/>
                <w:color w:val="000000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положительное отношение и интерес к творческой преобразовательной предметно-практической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-уважительное отношение к труду, понимание значения и ценности труда;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понимание культурно-исторической ценности традиций, отражённых в предметном мире;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понимание необходимости гармоничного сосуществования предметного мира с миром природы;</w:t>
            </w:r>
          </w:p>
          <w:p w:rsidR="00013E70" w:rsidRPr="00F16213" w:rsidRDefault="00013E70" w:rsidP="00013E7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- чувство прекрасного, способность к эстетической оценке окружающей среды обитания.</w:t>
            </w:r>
          </w:p>
        </w:tc>
        <w:tc>
          <w:tcPr>
            <w:tcW w:w="7229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lastRenderedPageBreak/>
              <w:t>- устойчивое стремление к творческому досугу на основе предметно-практических видов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привычка к организованности, порядку, аккуратности;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lastRenderedPageBreak/>
              <w:t>- чувство сопричастности с культурой своего народа, уважительное отношение к культурным традициям других народов.</w:t>
            </w:r>
          </w:p>
        </w:tc>
      </w:tr>
      <w:tr w:rsidR="00013E70" w:rsidRPr="00287EFF" w:rsidTr="00013E70">
        <w:tc>
          <w:tcPr>
            <w:tcW w:w="14567" w:type="dxa"/>
            <w:gridSpan w:val="2"/>
          </w:tcPr>
          <w:p w:rsidR="00013E70" w:rsidRPr="009638C1" w:rsidRDefault="00013E70" w:rsidP="00013E70">
            <w:pPr>
              <w:pStyle w:val="a8"/>
              <w:spacing w:before="0" w:beforeAutospacing="0" w:after="0" w:afterAutospacing="0"/>
              <w:ind w:left="-360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proofErr w:type="spellStart"/>
            <w:r w:rsidRPr="009638C1">
              <w:rPr>
                <w:rFonts w:asciiTheme="minorHAnsi" w:hAnsiTheme="minorHAnsi"/>
                <w:b/>
                <w:i/>
                <w:color w:val="000000"/>
              </w:rPr>
              <w:lastRenderedPageBreak/>
              <w:t>Метапередметные</w:t>
            </w:r>
            <w:proofErr w:type="spellEnd"/>
            <w:r w:rsidRPr="009638C1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  <w:proofErr w:type="spellStart"/>
            <w:r w:rsidRPr="009638C1">
              <w:rPr>
                <w:rFonts w:asciiTheme="minorHAnsi" w:hAnsiTheme="minorHAnsi"/>
                <w:b/>
                <w:i/>
                <w:color w:val="000000"/>
              </w:rPr>
              <w:t>ууд</w:t>
            </w:r>
            <w:proofErr w:type="spellEnd"/>
          </w:p>
        </w:tc>
      </w:tr>
      <w:tr w:rsidR="00013E70" w:rsidRPr="00287EFF" w:rsidTr="00013E70">
        <w:tc>
          <w:tcPr>
            <w:tcW w:w="7338" w:type="dxa"/>
          </w:tcPr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Познавательные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находить необходимую для выполнения работы информацию в материалах учебника, рабочей тетради;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i/>
                <w:iCs/>
                <w:color w:val="000000"/>
                <w:u w:val="single"/>
              </w:rPr>
              <w:t>Регулятивные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b/>
                <w:bCs/>
                <w:i/>
                <w:iCs/>
                <w:color w:val="000000"/>
              </w:rPr>
              <w:t>  </w:t>
            </w:r>
            <w:r>
              <w:rPr>
                <w:color w:val="000000"/>
              </w:rPr>
              <w:t>- самостоятельно организовывать своё рабочее место в зависимости от характера выполняемой работы, сохранять порядок на рабочем месте;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-планировать предстоящую практическую работу, соотносить свои действия с поставленной целью;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следовать при выполнении работы инструкциям учителя или представленным в других информационных источниках различных </w:t>
            </w:r>
            <w:r>
              <w:rPr>
                <w:color w:val="000000"/>
              </w:rPr>
              <w:lastRenderedPageBreak/>
              <w:t>видов: учебнике, дидактическом материале и пр.;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руководствоваться правилами при выполнении работы;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устанавливать причинно-следственные связи между выполняемыми действиями и их результатами и прогнозировать действия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получение</w:t>
            </w:r>
            <w:proofErr w:type="gramEnd"/>
            <w:r>
              <w:rPr>
                <w:color w:val="000000"/>
              </w:rPr>
              <w:t xml:space="preserve"> необходимых результатов;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осуществлять самоконтроль выполняемых практических действий, корректировку хода практической работы.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Коммуникативные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формулировать собственные мнения и идеи, аргументированно их излагать;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выслушать мнения и идеи товарищей, учитывать их при организации собственной деятельности и совместной работы;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- проявлять заинтересованное отношение к деятельности своих товарищей и результатам их работы.</w:t>
            </w:r>
          </w:p>
        </w:tc>
        <w:tc>
          <w:tcPr>
            <w:tcW w:w="7229" w:type="dxa"/>
          </w:tcPr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b/>
                <w:i/>
                <w:iCs/>
                <w:color w:val="000000"/>
                <w:u w:val="single"/>
              </w:rPr>
            </w:pPr>
            <w:r>
              <w:rPr>
                <w:rStyle w:val="c6"/>
                <w:b/>
                <w:i/>
                <w:iCs/>
                <w:color w:val="000000"/>
                <w:u w:val="single"/>
              </w:rPr>
              <w:lastRenderedPageBreak/>
              <w:t>Познавательные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осуществлять поиск и отбирать необходимую информацию из дополнительных доступных источников (справочников, детских энциклопедий и пр.);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деятельности.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6"/>
                <w:b/>
                <w:i/>
                <w:iCs/>
                <w:color w:val="000000"/>
                <w:u w:val="single"/>
              </w:rPr>
            </w:pPr>
            <w:r w:rsidRPr="00F16213">
              <w:rPr>
                <w:rStyle w:val="c6"/>
                <w:b/>
                <w:i/>
                <w:iCs/>
                <w:color w:val="000000"/>
                <w:u w:val="single"/>
              </w:rPr>
              <w:t>Регулятивные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013E70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- прогнозировать конечный результат и самостоятельно подбирать средства и способы работы для его получения</w:t>
            </w:r>
          </w:p>
          <w:p w:rsidR="00013E70" w:rsidRPr="00F16213" w:rsidRDefault="00013E70" w:rsidP="00013E70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F16213">
              <w:rPr>
                <w:b/>
                <w:i/>
                <w:color w:val="000000"/>
                <w:u w:val="single"/>
              </w:rPr>
              <w:t>Коммуникативные</w:t>
            </w:r>
          </w:p>
          <w:p w:rsidR="00013E70" w:rsidRPr="00F16213" w:rsidRDefault="00013E70" w:rsidP="00013E7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color w:val="000000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- самостоятельно организовывать элементарную творческую деятельность в малых группах: разработка 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lastRenderedPageBreak/>
              <w:t>замысла, поиск путей его реализации, воплощение, защита.</w:t>
            </w:r>
          </w:p>
        </w:tc>
      </w:tr>
    </w:tbl>
    <w:p w:rsidR="00013E70" w:rsidRPr="00287EFF" w:rsidRDefault="00013E70" w:rsidP="00013E70">
      <w:pPr>
        <w:pStyle w:val="ParagraphStyle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013E70" w:rsidRPr="00287EFF" w:rsidRDefault="00013E70" w:rsidP="00013E70">
      <w:pPr>
        <w:jc w:val="center"/>
        <w:rPr>
          <w:rStyle w:val="a3"/>
          <w:rFonts w:cs="Times New Roman"/>
          <w:b/>
          <w:i w:val="0"/>
          <w:sz w:val="28"/>
          <w:szCs w:val="28"/>
        </w:rPr>
      </w:pPr>
    </w:p>
    <w:p w:rsidR="00013E70" w:rsidRDefault="00013E70" w:rsidP="00013E70">
      <w:pPr>
        <w:jc w:val="center"/>
        <w:rPr>
          <w:rStyle w:val="a3"/>
          <w:rFonts w:cs="Times New Roman"/>
          <w:b/>
          <w:i w:val="0"/>
          <w:sz w:val="28"/>
          <w:szCs w:val="28"/>
        </w:rPr>
      </w:pPr>
    </w:p>
    <w:p w:rsidR="00013E70" w:rsidRDefault="00013E70" w:rsidP="00013E70">
      <w:pPr>
        <w:jc w:val="center"/>
        <w:rPr>
          <w:rStyle w:val="a3"/>
          <w:rFonts w:cs="Times New Roman"/>
          <w:b/>
          <w:i w:val="0"/>
          <w:sz w:val="28"/>
          <w:szCs w:val="28"/>
        </w:rPr>
      </w:pPr>
    </w:p>
    <w:p w:rsidR="00013E70" w:rsidRPr="00287EFF" w:rsidRDefault="00013E70" w:rsidP="00013E70">
      <w:pPr>
        <w:jc w:val="center"/>
        <w:rPr>
          <w:rStyle w:val="a3"/>
          <w:rFonts w:cs="Times New Roman"/>
          <w:b/>
          <w:i w:val="0"/>
          <w:sz w:val="28"/>
          <w:szCs w:val="28"/>
        </w:rPr>
      </w:pPr>
    </w:p>
    <w:p w:rsidR="00013E70" w:rsidRPr="00287EFF" w:rsidRDefault="00013E70" w:rsidP="00013E70">
      <w:pPr>
        <w:jc w:val="center"/>
        <w:rPr>
          <w:rStyle w:val="a3"/>
          <w:rFonts w:cs="Times New Roman"/>
          <w:b/>
          <w:i w:val="0"/>
          <w:sz w:val="28"/>
          <w:szCs w:val="28"/>
        </w:rPr>
      </w:pPr>
    </w:p>
    <w:p w:rsidR="00013E70" w:rsidRPr="00287EFF" w:rsidRDefault="00013E70" w:rsidP="00013E70">
      <w:pPr>
        <w:jc w:val="center"/>
        <w:rPr>
          <w:rStyle w:val="a3"/>
          <w:rFonts w:cs="Times New Roman"/>
          <w:b/>
          <w:i w:val="0"/>
          <w:sz w:val="28"/>
          <w:szCs w:val="28"/>
        </w:rPr>
      </w:pPr>
      <w:r w:rsidRPr="00287EFF">
        <w:rPr>
          <w:rStyle w:val="a3"/>
          <w:rFonts w:cs="Times New Roman"/>
          <w:b/>
          <w:i w:val="0"/>
          <w:sz w:val="28"/>
          <w:szCs w:val="28"/>
        </w:rPr>
        <w:lastRenderedPageBreak/>
        <w:t>2. Содержание учебного предмета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269"/>
        <w:gridCol w:w="3935"/>
        <w:gridCol w:w="3118"/>
        <w:gridCol w:w="5245"/>
      </w:tblGrid>
      <w:tr w:rsidR="00013E70" w:rsidRPr="00287EFF" w:rsidTr="00A61305">
        <w:tc>
          <w:tcPr>
            <w:tcW w:w="2269" w:type="dxa"/>
          </w:tcPr>
          <w:p w:rsidR="00013E70" w:rsidRPr="00287EFF" w:rsidRDefault="00013E70" w:rsidP="00A61305">
            <w:pPr>
              <w:jc w:val="center"/>
              <w:rPr>
                <w:rStyle w:val="a3"/>
                <w:rFonts w:cs="Times New Roman"/>
                <w:b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Style w:val="a3"/>
                <w:rFonts w:cs="Times New Roman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rFonts w:cs="Times New Roman"/>
                <w:b/>
                <w:i w:val="0"/>
                <w:sz w:val="24"/>
                <w:szCs w:val="24"/>
              </w:rPr>
              <w:t>Тема разделов</w:t>
            </w:r>
          </w:p>
        </w:tc>
        <w:tc>
          <w:tcPr>
            <w:tcW w:w="3935" w:type="dxa"/>
          </w:tcPr>
          <w:p w:rsidR="00013E70" w:rsidRPr="00287EFF" w:rsidRDefault="00013E70" w:rsidP="00A61305">
            <w:pPr>
              <w:jc w:val="center"/>
              <w:rPr>
                <w:rStyle w:val="a3"/>
                <w:rFonts w:cs="Times New Roman"/>
                <w:b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Style w:val="a3"/>
                <w:rFonts w:cs="Times New Roman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rFonts w:cs="Times New Roman"/>
                <w:b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013E70" w:rsidRPr="00287EFF" w:rsidRDefault="00013E70" w:rsidP="00A61305">
            <w:pPr>
              <w:jc w:val="center"/>
              <w:rPr>
                <w:rStyle w:val="a3"/>
                <w:rFonts w:cs="Times New Roman"/>
                <w:b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Style w:val="a3"/>
                <w:rFonts w:cs="Times New Roman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rFonts w:cs="Times New Roman"/>
                <w:b/>
                <w:i w:val="0"/>
                <w:sz w:val="24"/>
                <w:szCs w:val="24"/>
              </w:rPr>
              <w:t>Формы организаций учебных занятий.</w:t>
            </w:r>
          </w:p>
        </w:tc>
        <w:tc>
          <w:tcPr>
            <w:tcW w:w="5245" w:type="dxa"/>
          </w:tcPr>
          <w:p w:rsidR="00013E70" w:rsidRPr="00287EFF" w:rsidRDefault="00013E70" w:rsidP="00A61305">
            <w:pPr>
              <w:jc w:val="center"/>
              <w:rPr>
                <w:rStyle w:val="a3"/>
                <w:rFonts w:cs="Times New Roman"/>
                <w:b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Style w:val="a3"/>
                <w:rFonts w:cs="Times New Roman"/>
                <w:b/>
                <w:i w:val="0"/>
                <w:sz w:val="24"/>
                <w:szCs w:val="24"/>
              </w:rPr>
            </w:pPr>
            <w:r w:rsidRPr="00287EFF">
              <w:rPr>
                <w:rStyle w:val="a3"/>
                <w:rFonts w:cs="Times New Roman"/>
                <w:b/>
                <w:i w:val="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013E70" w:rsidRPr="00287EFF" w:rsidTr="00A61305">
        <w:tc>
          <w:tcPr>
            <w:tcW w:w="2269" w:type="dxa"/>
          </w:tcPr>
          <w:p w:rsidR="00013E70" w:rsidRPr="00287EFF" w:rsidRDefault="00013E70" w:rsidP="00A6130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Формы и образы природы – образец для мастера.</w:t>
            </w:r>
          </w:p>
        </w:tc>
        <w:tc>
          <w:tcPr>
            <w:tcW w:w="3935" w:type="dxa"/>
          </w:tcPr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Образы природы в изделиях мастеров. Передача наиболее характерных деталей в условных формах оригами. Новые приемы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      </w:r>
          </w:p>
        </w:tc>
        <w:tc>
          <w:tcPr>
            <w:tcW w:w="3118" w:type="dxa"/>
          </w:tcPr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Style w:val="a3"/>
                <w:rFonts w:cs="Times New Roman"/>
                <w:i w:val="0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Style w:val="a3"/>
                <w:rFonts w:cs="Times New Roman"/>
                <w:i w:val="0"/>
                <w:sz w:val="24"/>
                <w:szCs w:val="24"/>
              </w:rPr>
              <w:t>Комбинированный урок.</w:t>
            </w: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Урок по решению технических задач</w:t>
            </w:r>
            <w:r w:rsidRPr="00287EFF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 знания о природных материалах, о техниках выполнения изделий с использованием природных материалов. Познакомиться со способами соединения природных материалов; совершенствовать умение работать по плану, самостоятельно составлять план работы, выполнять объёмную аппликацию из природных материалов на пластилиновой основе.</w:t>
            </w:r>
          </w:p>
        </w:tc>
      </w:tr>
      <w:tr w:rsidR="00013E70" w:rsidRPr="00287EFF" w:rsidTr="00A61305">
        <w:tc>
          <w:tcPr>
            <w:tcW w:w="2269" w:type="dxa"/>
          </w:tcPr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lastRenderedPageBreak/>
              <w:t>Характер и настроение вещи.</w:t>
            </w:r>
          </w:p>
          <w:p w:rsidR="00013E70" w:rsidRPr="00287EFF" w:rsidRDefault="00013E70" w:rsidP="00A61305">
            <w:pPr>
              <w:rPr>
                <w:rStyle w:val="a6"/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013E70" w:rsidRPr="00287EFF" w:rsidRDefault="00013E70" w:rsidP="00A6130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87EFF">
              <w:rPr>
                <w:rFonts w:asciiTheme="minorHAnsi" w:hAnsiTheme="minorHAnsi"/>
                <w:color w:val="000000"/>
              </w:rPr>
              <w:lastRenderedPageBreak/>
              <w:t xml:space="preserve">Зависимость выбора формы, цвета, деталей отделки в изделии от его назначения. Конструирование изделий определенного назначения (передача «характера и настроения» в вещах): пригласительных билетов и </w:t>
            </w:r>
            <w:r w:rsidRPr="00287EFF">
              <w:rPr>
                <w:rFonts w:asciiTheme="minorHAnsi" w:hAnsiTheme="minorHAnsi"/>
                <w:color w:val="000000"/>
              </w:rPr>
              <w:lastRenderedPageBreak/>
              <w:t>поздравительных открыток, настольных карточек, упаковок для подарков, елочных украшений.</w:t>
            </w:r>
          </w:p>
          <w:p w:rsidR="00013E70" w:rsidRPr="00287EFF" w:rsidRDefault="00013E70" w:rsidP="00A6130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87EFF">
              <w:rPr>
                <w:rFonts w:asciiTheme="minorHAnsi" w:hAnsiTheme="minorHAnsi"/>
                <w:color w:val="000000"/>
              </w:rPr>
              <w:t>Новые приемы построения форм и разметки деталей изделия. Разметка на листе неправильной формы с помощью угольника. Бумажная пластика. Конструирование объемных изделий из бумаги. Приемы работы с циркулем. Разметка деталей, построение форм с помощью циркуля. Конструирование и изготовление изделий с использованием циркуля.</w:t>
            </w:r>
          </w:p>
          <w:p w:rsidR="00013E70" w:rsidRPr="00287EFF" w:rsidRDefault="00013E70" w:rsidP="00A61305">
            <w:pPr>
              <w:rPr>
                <w:rStyle w:val="a6"/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Style w:val="a3"/>
                <w:rFonts w:cs="Times New Roman"/>
                <w:i w:val="0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формирования умений и навыков</w:t>
            </w:r>
            <w:r w:rsidRPr="00287EFF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3F3ED"/>
              </w:rPr>
              <w:t>Урок с дидактической игрой</w:t>
            </w: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</w:rPr>
              <w:t>Урок систематизации и обобщения знании на практике</w:t>
            </w:r>
          </w:p>
        </w:tc>
        <w:tc>
          <w:tcPr>
            <w:tcW w:w="5245" w:type="dxa"/>
          </w:tcPr>
          <w:p w:rsidR="00013E70" w:rsidRPr="00287EFF" w:rsidRDefault="00013E70" w:rsidP="00A61305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</w:t>
            </w: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изготовления; - обобщать (структурировать) то новое, что открыто и усвоено на уроке</w:t>
            </w:r>
          </w:p>
          <w:p w:rsidR="00013E70" w:rsidRPr="00287EFF" w:rsidRDefault="00013E70" w:rsidP="00A61305">
            <w:pPr>
              <w:shd w:val="clear" w:color="auto" w:fill="FFFFFF"/>
              <w:spacing w:before="100" w:beforeAutospacing="1" w:after="100" w:afterAutospacing="1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3E70" w:rsidRPr="00287EFF" w:rsidRDefault="00013E70" w:rsidP="00A61305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2269" w:type="dxa"/>
          </w:tcPr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Красота и уют нашего дома. Гармония стиля.</w:t>
            </w:r>
          </w:p>
          <w:p w:rsidR="00013E70" w:rsidRPr="00287EFF" w:rsidRDefault="00013E70" w:rsidP="00A61305">
            <w:pPr>
              <w:rPr>
                <w:rStyle w:val="a6"/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935" w:type="dxa"/>
          </w:tcPr>
          <w:p w:rsidR="00013E70" w:rsidRPr="00287EFF" w:rsidRDefault="00013E70" w:rsidP="00A61305">
            <w:pPr>
              <w:pStyle w:val="a8"/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287EFF">
              <w:rPr>
                <w:rFonts w:asciiTheme="minorHAnsi" w:hAnsiTheme="minorHAnsi"/>
                <w:color w:val="000000"/>
              </w:rPr>
              <w:t xml:space="preserve">Общее понятие о стилевой гармонии в комплектах вещей. Конструирование и изготовление вещей с учетом требований стилевой гармонии; новые приемы обработки ткани. Изготовление простейшей выкройки из бумаги. Разметка и раскрой парных деталей. Синтепон; разметка деталей на синтепоне. Сборка и отделка изделий из ткани. Стилевые особенности записных книжек разного назначения. Конструирование записной книжки </w:t>
            </w:r>
            <w:r w:rsidRPr="00287EFF">
              <w:rPr>
                <w:rFonts w:asciiTheme="minorHAnsi" w:hAnsiTheme="minorHAnsi"/>
                <w:color w:val="000000"/>
              </w:rPr>
              <w:lastRenderedPageBreak/>
              <w:t>в мягкой обложке.</w:t>
            </w:r>
          </w:p>
          <w:p w:rsidR="00013E70" w:rsidRPr="00287EFF" w:rsidRDefault="00013E70" w:rsidP="00A61305">
            <w:pPr>
              <w:rPr>
                <w:rStyle w:val="a6"/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Style w:val="a3"/>
                <w:rFonts w:cs="Times New Roman"/>
                <w:i w:val="0"/>
                <w:sz w:val="24"/>
                <w:szCs w:val="24"/>
              </w:rPr>
              <w:lastRenderedPageBreak/>
              <w:t>Урок первичного предъявления новых знаний и способов учебных действий</w:t>
            </w: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Урок по решению технических задач</w:t>
            </w:r>
            <w:r w:rsidRPr="00287EFF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3E70" w:rsidRPr="00287EFF" w:rsidRDefault="00013E70" w:rsidP="00A61305">
            <w:pPr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3E70" w:rsidRPr="00287EFF" w:rsidRDefault="00013E70" w:rsidP="00A61305">
            <w:pPr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3E70" w:rsidRPr="00287EFF" w:rsidRDefault="00013E70" w:rsidP="00A61305">
            <w:pPr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EFF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Урок проверки ЗУН</w:t>
            </w:r>
          </w:p>
          <w:p w:rsidR="00013E70" w:rsidRPr="00287EFF" w:rsidRDefault="00013E70" w:rsidP="00A61305">
            <w:pPr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3E70" w:rsidRPr="00287EFF" w:rsidRDefault="00013E70" w:rsidP="00A61305">
            <w:pPr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3F3ED"/>
              </w:rPr>
              <w:lastRenderedPageBreak/>
              <w:t>Урок – творческий отчет</w:t>
            </w:r>
          </w:p>
        </w:tc>
        <w:tc>
          <w:tcPr>
            <w:tcW w:w="5245" w:type="dxa"/>
          </w:tcPr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Познакомиться с одним из вариантов украшения одежды - аппликацией из ткани. Закрепить знания о видах аппликации, о последовательности выполнения аппликации. Узнать алгоритм выполнения петельного шва в работе над изделием «Украшение фартука». Научиться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 Познакомиться с технологическим процессом производства тканей; производством полотна ручным способом. Научиться сочетать цвета в композиции, размечать по линейке, отличать гобелен от </w:t>
            </w: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других форм ткачества, создавать изделие «Гобелен»</w:t>
            </w:r>
          </w:p>
        </w:tc>
      </w:tr>
      <w:tr w:rsidR="00013E70" w:rsidRPr="00287EFF" w:rsidTr="00A61305">
        <w:tc>
          <w:tcPr>
            <w:tcW w:w="2269" w:type="dxa"/>
          </w:tcPr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13E70" w:rsidRPr="00287EFF" w:rsidRDefault="00013E70" w:rsidP="00A613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От мира природы – к миру вещей.</w:t>
            </w:r>
          </w:p>
          <w:p w:rsidR="00013E70" w:rsidRPr="00287EFF" w:rsidRDefault="00013E70" w:rsidP="00A613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013E70" w:rsidRPr="00287EFF" w:rsidRDefault="00013E70" w:rsidP="00A61305">
            <w:pPr>
              <w:rPr>
                <w:rStyle w:val="a6"/>
                <w:rFonts w:cs="Times New Roman"/>
                <w:b w:val="0"/>
                <w:i w:val="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      </w:r>
          </w:p>
        </w:tc>
        <w:tc>
          <w:tcPr>
            <w:tcW w:w="3118" w:type="dxa"/>
          </w:tcPr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Style w:val="a3"/>
                <w:rFonts w:cs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 урок</w:t>
            </w:r>
          </w:p>
          <w:p w:rsidR="00013E70" w:rsidRPr="00287EFF" w:rsidRDefault="00013E70" w:rsidP="00A61305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Fonts w:cs="Times New Roman"/>
                <w:color w:val="000000"/>
                <w:sz w:val="24"/>
                <w:szCs w:val="24"/>
                <w:shd w:val="clear" w:color="auto" w:fill="F3F3ED"/>
              </w:rPr>
              <w:t>Урок – выставка</w:t>
            </w:r>
          </w:p>
        </w:tc>
        <w:tc>
          <w:tcPr>
            <w:tcW w:w="5245" w:type="dxa"/>
          </w:tcPr>
          <w:p w:rsidR="00013E70" w:rsidRPr="00287EFF" w:rsidRDefault="00013E70" w:rsidP="00A61305">
            <w:pPr>
              <w:rPr>
                <w:rStyle w:val="a3"/>
                <w:rFonts w:cs="Times New Roman"/>
                <w:i w:val="0"/>
                <w:sz w:val="24"/>
                <w:szCs w:val="24"/>
              </w:rPr>
            </w:pPr>
            <w:r w:rsidRPr="00287EFF">
              <w:rPr>
                <w:rStyle w:val="1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Познакомиться с природным материалом, его свойствами и особенностями использования в декоративно-прикладном искусстве. Научиться приемам работы с соломкой, составлять </w:t>
            </w:r>
            <w:r w:rsidRPr="00287EFF">
              <w:rPr>
                <w:rStyle w:val="7pt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композицию </w:t>
            </w:r>
            <w:r w:rsidRPr="00287EFF">
              <w:rPr>
                <w:rStyle w:val="1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 учетом особенностей природного материала, обрабатывать соломку холодным способом, делать картину.</w:t>
            </w:r>
          </w:p>
        </w:tc>
      </w:tr>
    </w:tbl>
    <w:p w:rsidR="00013E70" w:rsidRPr="00287EFF" w:rsidRDefault="00013E70" w:rsidP="00013E70">
      <w:pPr>
        <w:rPr>
          <w:sz w:val="24"/>
          <w:szCs w:val="24"/>
        </w:rPr>
      </w:pPr>
    </w:p>
    <w:p w:rsidR="00013E70" w:rsidRPr="00287EFF" w:rsidRDefault="00013E70" w:rsidP="00013E70">
      <w:pPr>
        <w:jc w:val="center"/>
        <w:rPr>
          <w:b/>
          <w:sz w:val="24"/>
          <w:szCs w:val="24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87EFF">
        <w:rPr>
          <w:rFonts w:cs="Times New Roman"/>
          <w:b/>
          <w:sz w:val="28"/>
          <w:szCs w:val="28"/>
        </w:rPr>
        <w:lastRenderedPageBreak/>
        <w:t>3. Календарно-тематическое планирование по технологии</w:t>
      </w:r>
      <w:r>
        <w:rPr>
          <w:rFonts w:cs="Times New Roman"/>
          <w:b/>
          <w:sz w:val="28"/>
          <w:szCs w:val="28"/>
        </w:rPr>
        <w:t xml:space="preserve"> 3 класс</w:t>
      </w:r>
    </w:p>
    <w:p w:rsidR="00013E70" w:rsidRPr="00287EFF" w:rsidRDefault="00013E70" w:rsidP="00013E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2126"/>
        <w:gridCol w:w="1134"/>
        <w:gridCol w:w="1276"/>
      </w:tblGrid>
      <w:tr w:rsidR="00013E70" w:rsidRPr="00287EFF" w:rsidTr="00A6130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Название раздела,</w:t>
            </w:r>
          </w:p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часов</w:t>
            </w:r>
          </w:p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013E70" w:rsidRPr="00287EFF" w:rsidTr="00A61305">
        <w:trPr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четверть.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 xml:space="preserve">Формы и образы природы </w:t>
            </w:r>
            <w:proofErr w:type="gramStart"/>
            <w:r w:rsidRPr="00287EFF">
              <w:rPr>
                <w:rFonts w:cs="Times New Roman"/>
                <w:b/>
                <w:sz w:val="24"/>
                <w:szCs w:val="24"/>
              </w:rPr>
              <w:t>–о</w:t>
            </w:r>
            <w:proofErr w:type="gramEnd"/>
            <w:r w:rsidRPr="00287EFF">
              <w:rPr>
                <w:rFonts w:cs="Times New Roman"/>
                <w:b/>
                <w:sz w:val="24"/>
                <w:szCs w:val="24"/>
              </w:rPr>
              <w:t>бразец для мастера.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Образы природы в оригами. Муха.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87EFF">
              <w:rPr>
                <w:rFonts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 xml:space="preserve">Образы природы в </w:t>
            </w:r>
            <w:proofErr w:type="spellStart"/>
            <w:r w:rsidRPr="00287EFF">
              <w:rPr>
                <w:rFonts w:cs="Times New Roman"/>
                <w:sz w:val="24"/>
                <w:szCs w:val="24"/>
              </w:rPr>
              <w:t>оригами</w:t>
            </w:r>
            <w:proofErr w:type="gramStart"/>
            <w:r w:rsidRPr="00287EF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87EFF">
              <w:rPr>
                <w:rFonts w:cs="Times New Roman"/>
                <w:sz w:val="24"/>
                <w:szCs w:val="24"/>
              </w:rPr>
              <w:t>урица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 xml:space="preserve">Образы природы в </w:t>
            </w:r>
            <w:proofErr w:type="spellStart"/>
            <w:r w:rsidRPr="00287EFF">
              <w:rPr>
                <w:rFonts w:cs="Times New Roman"/>
                <w:sz w:val="24"/>
                <w:szCs w:val="24"/>
              </w:rPr>
              <w:t>оригами</w:t>
            </w:r>
            <w:proofErr w:type="gramStart"/>
            <w:r w:rsidRPr="00287EFF">
              <w:rPr>
                <w:rFonts w:cs="Times New Roman"/>
                <w:sz w:val="24"/>
                <w:szCs w:val="24"/>
              </w:rPr>
              <w:t>.И</w:t>
            </w:r>
            <w:proofErr w:type="gramEnd"/>
            <w:r w:rsidRPr="00287EFF">
              <w:rPr>
                <w:rFonts w:cs="Times New Roman"/>
                <w:sz w:val="24"/>
                <w:szCs w:val="24"/>
              </w:rPr>
              <w:t>грушка</w:t>
            </w:r>
            <w:proofErr w:type="spellEnd"/>
            <w:r w:rsidRPr="00287E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Силуэт: красота линий и форм. Узор в квадрате.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Силуэт: красота линий и форм. Узор в полосе.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87EFF">
              <w:rPr>
                <w:rFonts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Образы природы в коллаже из ткани и бумаги. Букет в вазе.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Лепка животных  по наблюдениям. Кошка.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Формы природы в бытовых вещах. Лепка посуды.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A0E9A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0E9A">
              <w:rPr>
                <w:rFonts w:cs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9638C1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638C1">
              <w:rPr>
                <w:rFonts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Образы природы в изделиях из бисера. Ящерица.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87EFF">
              <w:rPr>
                <w:rFonts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Образы природы в изделиях из бисера. Зайчик.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Образы природы в изделиях из бисера. Бабочка-брошь.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Образы природы в изделиях из бисера. Божья коровка.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87EFF">
              <w:rPr>
                <w:rFonts w:cs="Times New Roman"/>
                <w:b/>
                <w:i/>
                <w:sz w:val="24"/>
                <w:szCs w:val="24"/>
              </w:rPr>
              <w:t>Характер и настроение вещи.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Открытка с окошком.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87EFF">
              <w:rPr>
                <w:rFonts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Фигурные открытки.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Настольные карточки.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Упаковка для подарков.  Домик.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  <w:r w:rsidRPr="00287EF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0E9A">
              <w:rPr>
                <w:rFonts w:cs="Times New Roman"/>
                <w:b/>
                <w:sz w:val="24"/>
                <w:szCs w:val="24"/>
              </w:rPr>
              <w:t>3 четверть.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62054B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Упаковка для подарков.  Домик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Игрушки. Дед Мороз и Снегурочка.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 xml:space="preserve"> Фонарик из кругов.</w:t>
            </w:r>
          </w:p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Pr="00287EFF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Рождественская звезда.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287EFF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87EFF">
              <w:rPr>
                <w:rFonts w:cs="Times New Roman"/>
                <w:b/>
                <w:i/>
                <w:sz w:val="24"/>
                <w:szCs w:val="24"/>
              </w:rPr>
              <w:t>Красота и уют нашего дома. Гармония стиля.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62054B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Прихватка для горячей посуды. Изготовление выкройки из бумаги.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287EFF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 xml:space="preserve">Прихватка для горячей </w:t>
            </w:r>
            <w:proofErr w:type="spellStart"/>
            <w:r w:rsidRPr="00287EFF">
              <w:rPr>
                <w:rFonts w:cs="Times New Roman"/>
                <w:sz w:val="24"/>
                <w:szCs w:val="24"/>
              </w:rPr>
              <w:t>посуды</w:t>
            </w:r>
            <w:proofErr w:type="gramStart"/>
            <w:r w:rsidRPr="00287EF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87EFF">
              <w:rPr>
                <w:rFonts w:cs="Times New Roman"/>
                <w:sz w:val="24"/>
                <w:szCs w:val="24"/>
              </w:rPr>
              <w:t>азметка</w:t>
            </w:r>
            <w:proofErr w:type="spellEnd"/>
            <w:r w:rsidRPr="00287EFF">
              <w:rPr>
                <w:rFonts w:cs="Times New Roman"/>
                <w:sz w:val="24"/>
                <w:szCs w:val="24"/>
              </w:rPr>
              <w:t xml:space="preserve"> и раскрой ткани и прокладки.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287EFF"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Прихватка для горячей посуды. Сборка изделия.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87EFF">
              <w:rPr>
                <w:rFonts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Прихватка для горячей посуды. Отделка изделия.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A0E9A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0E9A">
              <w:rPr>
                <w:rFonts w:cs="Times New Roman"/>
                <w:b/>
                <w:sz w:val="24"/>
                <w:szCs w:val="24"/>
              </w:rPr>
              <w:t>4 четверть.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62054B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Записная книжка.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Монограммы. Стебельчатый шов.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87EFF">
              <w:rPr>
                <w:rFonts w:cs="Times New Roman"/>
                <w:b/>
                <w:i/>
                <w:sz w:val="24"/>
                <w:szCs w:val="24"/>
              </w:rPr>
              <w:t>От мира природы -  к миру вещей.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62054B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Чудо - посуда. Лепка.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Закладка для книги из бумаги с отогнутыми надрезами.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Подарочный блокнот фигурной формы.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287EFF">
              <w:rPr>
                <w:rFonts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Проект 1. Дизайнерский сервиз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Проект 2. Детская площадка.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3E70" w:rsidRPr="00287EFF" w:rsidTr="00A613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87EFF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62054B" w:rsidRDefault="00013E70" w:rsidP="00A613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054B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70" w:rsidRPr="00287EFF" w:rsidRDefault="00013E70" w:rsidP="00A613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70" w:rsidRPr="00287EFF" w:rsidRDefault="00013E70" w:rsidP="00A6130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13E70" w:rsidRDefault="00013E70" w:rsidP="00013E70">
      <w:pPr>
        <w:rPr>
          <w:rFonts w:ascii="Times New Roman" w:hAnsi="Times New Roman" w:cs="Times New Roman"/>
          <w:sz w:val="24"/>
          <w:szCs w:val="24"/>
        </w:rPr>
      </w:pPr>
    </w:p>
    <w:p w:rsidR="00013E70" w:rsidRDefault="00013E70" w:rsidP="00013E70">
      <w:pPr>
        <w:rPr>
          <w:rFonts w:ascii="Times New Roman" w:hAnsi="Times New Roman" w:cs="Times New Roman"/>
          <w:sz w:val="24"/>
          <w:szCs w:val="24"/>
        </w:rPr>
      </w:pPr>
    </w:p>
    <w:p w:rsidR="00F510CA" w:rsidRDefault="00F510CA"/>
    <w:sectPr w:rsidR="00F510CA" w:rsidSect="00265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5DB"/>
    <w:multiLevelType w:val="multilevel"/>
    <w:tmpl w:val="EB1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5715"/>
    <w:multiLevelType w:val="multilevel"/>
    <w:tmpl w:val="F5F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70468"/>
    <w:multiLevelType w:val="multilevel"/>
    <w:tmpl w:val="DF6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D3E27"/>
    <w:multiLevelType w:val="multilevel"/>
    <w:tmpl w:val="3A7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03C70"/>
    <w:multiLevelType w:val="multilevel"/>
    <w:tmpl w:val="B9D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13324"/>
    <w:multiLevelType w:val="multilevel"/>
    <w:tmpl w:val="524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1520C"/>
    <w:multiLevelType w:val="multilevel"/>
    <w:tmpl w:val="BB7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55560"/>
    <w:multiLevelType w:val="multilevel"/>
    <w:tmpl w:val="F15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C044D"/>
    <w:multiLevelType w:val="multilevel"/>
    <w:tmpl w:val="632C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C04EB"/>
    <w:multiLevelType w:val="multilevel"/>
    <w:tmpl w:val="A2D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F6E8D"/>
    <w:multiLevelType w:val="multilevel"/>
    <w:tmpl w:val="C54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818B1"/>
    <w:multiLevelType w:val="hybridMultilevel"/>
    <w:tmpl w:val="3F46C398"/>
    <w:lvl w:ilvl="0" w:tplc="B1A44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7647D"/>
    <w:multiLevelType w:val="multilevel"/>
    <w:tmpl w:val="AF88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3"/>
    <w:rsid w:val="00013E70"/>
    <w:rsid w:val="00265561"/>
    <w:rsid w:val="00345073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E70"/>
    <w:rPr>
      <w:i/>
      <w:iCs/>
    </w:rPr>
  </w:style>
  <w:style w:type="paragraph" w:styleId="a4">
    <w:name w:val="No Spacing"/>
    <w:link w:val="a5"/>
    <w:uiPriority w:val="1"/>
    <w:qFormat/>
    <w:rsid w:val="00013E7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Intense Emphasis"/>
    <w:basedOn w:val="a0"/>
    <w:uiPriority w:val="21"/>
    <w:qFormat/>
    <w:rsid w:val="00013E70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01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3E70"/>
  </w:style>
  <w:style w:type="paragraph" w:styleId="a8">
    <w:name w:val="Normal (Web)"/>
    <w:basedOn w:val="a"/>
    <w:uiPriority w:val="99"/>
    <w:unhideWhenUsed/>
    <w:rsid w:val="0001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13E7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11">
    <w:name w:val="p11"/>
    <w:basedOn w:val="a"/>
    <w:rsid w:val="0001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13E70"/>
  </w:style>
  <w:style w:type="character" w:customStyle="1" w:styleId="1">
    <w:name w:val="1"/>
    <w:basedOn w:val="a0"/>
    <w:rsid w:val="00013E70"/>
  </w:style>
  <w:style w:type="character" w:customStyle="1" w:styleId="7pt">
    <w:name w:val="7pt"/>
    <w:basedOn w:val="a0"/>
    <w:rsid w:val="00013E70"/>
  </w:style>
  <w:style w:type="paragraph" w:styleId="a9">
    <w:name w:val="List Paragraph"/>
    <w:basedOn w:val="a"/>
    <w:uiPriority w:val="34"/>
    <w:qFormat/>
    <w:rsid w:val="00013E70"/>
    <w:pPr>
      <w:ind w:left="720"/>
      <w:contextualSpacing/>
    </w:pPr>
  </w:style>
  <w:style w:type="character" w:customStyle="1" w:styleId="c6">
    <w:name w:val="c6"/>
    <w:basedOn w:val="a0"/>
    <w:rsid w:val="00013E70"/>
  </w:style>
  <w:style w:type="character" w:customStyle="1" w:styleId="a5">
    <w:name w:val="Без интервала Знак"/>
    <w:link w:val="a4"/>
    <w:uiPriority w:val="1"/>
    <w:locked/>
    <w:rsid w:val="00013E70"/>
    <w:rPr>
      <w:rFonts w:eastAsiaTheme="minorEastAsia"/>
      <w:lang w:eastAsia="ru-RU"/>
    </w:rPr>
  </w:style>
  <w:style w:type="paragraph" w:customStyle="1" w:styleId="c10">
    <w:name w:val="c10"/>
    <w:basedOn w:val="a"/>
    <w:rsid w:val="0001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13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E70"/>
    <w:rPr>
      <w:i/>
      <w:iCs/>
    </w:rPr>
  </w:style>
  <w:style w:type="paragraph" w:styleId="a4">
    <w:name w:val="No Spacing"/>
    <w:link w:val="a5"/>
    <w:uiPriority w:val="1"/>
    <w:qFormat/>
    <w:rsid w:val="00013E7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Intense Emphasis"/>
    <w:basedOn w:val="a0"/>
    <w:uiPriority w:val="21"/>
    <w:qFormat/>
    <w:rsid w:val="00013E70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01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3E70"/>
  </w:style>
  <w:style w:type="paragraph" w:styleId="a8">
    <w:name w:val="Normal (Web)"/>
    <w:basedOn w:val="a"/>
    <w:uiPriority w:val="99"/>
    <w:unhideWhenUsed/>
    <w:rsid w:val="0001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13E7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11">
    <w:name w:val="p11"/>
    <w:basedOn w:val="a"/>
    <w:rsid w:val="0001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13E70"/>
  </w:style>
  <w:style w:type="character" w:customStyle="1" w:styleId="1">
    <w:name w:val="1"/>
    <w:basedOn w:val="a0"/>
    <w:rsid w:val="00013E70"/>
  </w:style>
  <w:style w:type="character" w:customStyle="1" w:styleId="7pt">
    <w:name w:val="7pt"/>
    <w:basedOn w:val="a0"/>
    <w:rsid w:val="00013E70"/>
  </w:style>
  <w:style w:type="paragraph" w:styleId="a9">
    <w:name w:val="List Paragraph"/>
    <w:basedOn w:val="a"/>
    <w:uiPriority w:val="34"/>
    <w:qFormat/>
    <w:rsid w:val="00013E70"/>
    <w:pPr>
      <w:ind w:left="720"/>
      <w:contextualSpacing/>
    </w:pPr>
  </w:style>
  <w:style w:type="character" w:customStyle="1" w:styleId="c6">
    <w:name w:val="c6"/>
    <w:basedOn w:val="a0"/>
    <w:rsid w:val="00013E70"/>
  </w:style>
  <w:style w:type="character" w:customStyle="1" w:styleId="a5">
    <w:name w:val="Без интервала Знак"/>
    <w:link w:val="a4"/>
    <w:uiPriority w:val="1"/>
    <w:locked/>
    <w:rsid w:val="00013E70"/>
    <w:rPr>
      <w:rFonts w:eastAsiaTheme="minorEastAsia"/>
      <w:lang w:eastAsia="ru-RU"/>
    </w:rPr>
  </w:style>
  <w:style w:type="paragraph" w:customStyle="1" w:styleId="c10">
    <w:name w:val="c10"/>
    <w:basedOn w:val="a"/>
    <w:rsid w:val="0001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1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4511</Words>
  <Characters>25718</Characters>
  <Application>Microsoft Office Word</Application>
  <DocSecurity>0</DocSecurity>
  <Lines>214</Lines>
  <Paragraphs>60</Paragraphs>
  <ScaleCrop>false</ScaleCrop>
  <Company/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2018-10-31T16:21:00Z</dcterms:created>
  <dcterms:modified xsi:type="dcterms:W3CDTF">2018-10-31T17:14:00Z</dcterms:modified>
</cp:coreProperties>
</file>