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03" w:rsidRDefault="00823303" w:rsidP="00823303">
      <w:pPr>
        <w:pStyle w:val="a5"/>
      </w:pPr>
      <w:proofErr w:type="gramStart"/>
      <w:r>
        <w:t>Рекомендовано к утверждению                                                        Утверждено</w:t>
      </w:r>
      <w:proofErr w:type="gramEnd"/>
    </w:p>
    <w:p w:rsidR="00823303" w:rsidRDefault="00823303" w:rsidP="00823303">
      <w:pPr>
        <w:pStyle w:val="a5"/>
      </w:pPr>
      <w:r>
        <w:t xml:space="preserve"> на заседании педсовета                               </w:t>
      </w:r>
      <w:r>
        <w:tab/>
        <w:t xml:space="preserve">                           приказ № ____</w:t>
      </w:r>
    </w:p>
    <w:p w:rsidR="00823303" w:rsidRDefault="00823303" w:rsidP="00823303">
      <w:pPr>
        <w:pStyle w:val="a5"/>
      </w:pPr>
      <w:r>
        <w:t xml:space="preserve">протокол № ___                                                                                  от _______________ </w:t>
      </w:r>
      <w:proofErr w:type="gramStart"/>
      <w:r>
        <w:t>г</w:t>
      </w:r>
      <w:proofErr w:type="gramEnd"/>
      <w:r>
        <w:t>.</w:t>
      </w:r>
    </w:p>
    <w:p w:rsidR="00823303" w:rsidRDefault="00823303" w:rsidP="00823303">
      <w:pPr>
        <w:pStyle w:val="a5"/>
        <w:rPr>
          <w:lang w:eastAsia="en-US"/>
        </w:rPr>
      </w:pPr>
      <w:r>
        <w:t xml:space="preserve">от _____________ </w:t>
      </w:r>
      <w:proofErr w:type="gramStart"/>
      <w:r>
        <w:t>г</w:t>
      </w:r>
      <w:proofErr w:type="gramEnd"/>
      <w:r>
        <w:t>.                                                                           Директор МБОУ СОШ №15</w:t>
      </w:r>
    </w:p>
    <w:p w:rsidR="00823303" w:rsidRPr="00823303" w:rsidRDefault="00823303" w:rsidP="00823303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="004252F0">
        <w:t xml:space="preserve">                  </w:t>
      </w:r>
      <w:r w:rsidRPr="00823303">
        <w:rPr>
          <w:rFonts w:ascii="Times New Roman" w:hAnsi="Times New Roman"/>
          <w:b/>
        </w:rPr>
        <w:t xml:space="preserve">________________ </w:t>
      </w:r>
      <w:r w:rsidRPr="00823303">
        <w:rPr>
          <w:rFonts w:ascii="Times New Roman" w:hAnsi="Times New Roman"/>
          <w:sz w:val="24"/>
          <w:szCs w:val="24"/>
        </w:rPr>
        <w:t>С.В.Сазонов</w:t>
      </w:r>
      <w:r w:rsidRPr="00823303">
        <w:rPr>
          <w:rFonts w:ascii="Times New Roman" w:hAnsi="Times New Roman"/>
        </w:rPr>
        <w:t xml:space="preserve">                                     </w:t>
      </w:r>
      <w:r w:rsidRPr="00823303">
        <w:rPr>
          <w:rFonts w:ascii="Times New Roman" w:hAnsi="Times New Roman"/>
          <w:b/>
        </w:rPr>
        <w:t xml:space="preserve"> </w:t>
      </w:r>
      <w:r w:rsidRPr="00823303">
        <w:rPr>
          <w:rFonts w:ascii="Times New Roman" w:hAnsi="Times New Roman"/>
        </w:rPr>
        <w:t xml:space="preserve">      </w:t>
      </w:r>
    </w:p>
    <w:p w:rsidR="00823303" w:rsidRDefault="00823303" w:rsidP="00823303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303" w:rsidRPr="00823303" w:rsidRDefault="00823303" w:rsidP="00823303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23303">
        <w:rPr>
          <w:rFonts w:ascii="Times New Roman" w:hAnsi="Times New Roman"/>
          <w:b/>
          <w:bCs/>
          <w:sz w:val="28"/>
          <w:szCs w:val="28"/>
        </w:rPr>
        <w:t>ПОЛОЖЕНИЕ О МЕТОДИЧЕСКОМ СОВЕТЕ МБОУ СОШ № 1</w:t>
      </w:r>
      <w:r w:rsidR="003D364E">
        <w:rPr>
          <w:rFonts w:ascii="Times New Roman" w:hAnsi="Times New Roman"/>
          <w:b/>
          <w:bCs/>
          <w:sz w:val="28"/>
          <w:szCs w:val="28"/>
        </w:rPr>
        <w:t>5</w:t>
      </w:r>
    </w:p>
    <w:p w:rsidR="00823303" w:rsidRPr="00823303" w:rsidRDefault="00823303" w:rsidP="00823303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303" w:rsidRPr="00823303" w:rsidRDefault="00823303" w:rsidP="00823303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23303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23303" w:rsidRPr="00823303" w:rsidRDefault="00823303" w:rsidP="00823303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303" w:rsidRPr="00823303" w:rsidRDefault="00823303" w:rsidP="00823303">
      <w:pPr>
        <w:numPr>
          <w:ilvl w:val="1"/>
          <w:numId w:val="3"/>
        </w:numPr>
        <w:shd w:val="clear" w:color="auto" w:fill="FFFFFF"/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hanging="142"/>
        <w:contextualSpacing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823303">
        <w:rPr>
          <w:rStyle w:val="a7"/>
          <w:rFonts w:ascii="Times New Roman" w:hAnsi="Times New Roman"/>
          <w:i w:val="0"/>
          <w:sz w:val="28"/>
          <w:szCs w:val="28"/>
        </w:rPr>
        <w:t xml:space="preserve">        1.1. Положение о методическом объединении учителей  МБОУ СОШ № 1</w:t>
      </w:r>
      <w:r w:rsidR="003D364E">
        <w:rPr>
          <w:rStyle w:val="a7"/>
          <w:rFonts w:ascii="Times New Roman" w:hAnsi="Times New Roman"/>
          <w:i w:val="0"/>
          <w:sz w:val="28"/>
          <w:szCs w:val="28"/>
        </w:rPr>
        <w:t>5</w:t>
      </w:r>
      <w:r w:rsidRPr="00823303">
        <w:rPr>
          <w:rStyle w:val="a7"/>
          <w:rFonts w:ascii="Times New Roman" w:hAnsi="Times New Roman"/>
          <w:i w:val="0"/>
          <w:sz w:val="28"/>
          <w:szCs w:val="28"/>
        </w:rPr>
        <w:t xml:space="preserve"> (далее – Положение) разработано в соответствии </w:t>
      </w:r>
      <w:proofErr w:type="gramStart"/>
      <w:r w:rsidRPr="00823303">
        <w:rPr>
          <w:rStyle w:val="a7"/>
          <w:rFonts w:ascii="Times New Roman" w:hAnsi="Times New Roman"/>
          <w:i w:val="0"/>
          <w:sz w:val="28"/>
          <w:szCs w:val="28"/>
        </w:rPr>
        <w:t>с</w:t>
      </w:r>
      <w:proofErr w:type="gramEnd"/>
      <w:r w:rsidRPr="00823303">
        <w:rPr>
          <w:rStyle w:val="a7"/>
          <w:rFonts w:ascii="Times New Roman" w:hAnsi="Times New Roman"/>
          <w:i w:val="0"/>
          <w:sz w:val="28"/>
          <w:szCs w:val="28"/>
        </w:rPr>
        <w:t>:</w:t>
      </w:r>
    </w:p>
    <w:p w:rsidR="00823303" w:rsidRPr="00823303" w:rsidRDefault="00823303" w:rsidP="00823303">
      <w:pPr>
        <w:shd w:val="clear" w:color="auto" w:fill="FFFFFF"/>
        <w:tabs>
          <w:tab w:val="left" w:pos="0"/>
          <w:tab w:val="num" w:pos="1425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823303">
        <w:rPr>
          <w:rStyle w:val="a7"/>
          <w:rFonts w:ascii="Times New Roman" w:hAnsi="Times New Roman"/>
          <w:i w:val="0"/>
          <w:sz w:val="28"/>
          <w:szCs w:val="28"/>
        </w:rPr>
        <w:t xml:space="preserve">- </w:t>
      </w:r>
      <w:r w:rsidRPr="0082330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Федеральным законом от 29.12. 2012 г.</w:t>
      </w:r>
      <w:r w:rsidRPr="00823303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823303">
        <w:rPr>
          <w:rFonts w:ascii="Times New Roman" w:hAnsi="Times New Roman"/>
          <w:bCs/>
          <w:sz w:val="28"/>
          <w:szCs w:val="28"/>
          <w:shd w:val="clear" w:color="auto" w:fill="FFFFFF"/>
        </w:rPr>
        <w:t>№ 273-ФЗ</w:t>
      </w:r>
      <w:r w:rsidRPr="00823303">
        <w:rPr>
          <w:rStyle w:val="a7"/>
          <w:rFonts w:ascii="Times New Roman" w:hAnsi="Times New Roman"/>
          <w:i w:val="0"/>
          <w:sz w:val="28"/>
          <w:szCs w:val="28"/>
        </w:rPr>
        <w:t xml:space="preserve"> «Об образовании в Российской Федерации»;  </w:t>
      </w:r>
    </w:p>
    <w:p w:rsidR="00823303" w:rsidRPr="00823303" w:rsidRDefault="00823303" w:rsidP="00823303">
      <w:pPr>
        <w:shd w:val="clear" w:color="auto" w:fill="FFFFFF"/>
        <w:tabs>
          <w:tab w:val="left" w:pos="0"/>
          <w:tab w:val="num" w:pos="1425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823303">
        <w:rPr>
          <w:rStyle w:val="a7"/>
          <w:rFonts w:ascii="Times New Roman" w:hAnsi="Times New Roman"/>
          <w:i w:val="0"/>
          <w:sz w:val="28"/>
          <w:szCs w:val="28"/>
        </w:rPr>
        <w:t>-   приказом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23303" w:rsidRPr="00823303" w:rsidRDefault="00823303" w:rsidP="00823303">
      <w:pPr>
        <w:shd w:val="clear" w:color="auto" w:fill="FFFFFF"/>
        <w:tabs>
          <w:tab w:val="left" w:pos="0"/>
          <w:tab w:val="num" w:pos="1425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23303">
        <w:rPr>
          <w:rStyle w:val="a7"/>
          <w:rFonts w:ascii="Times New Roman" w:hAnsi="Times New Roman"/>
          <w:i w:val="0"/>
          <w:sz w:val="28"/>
          <w:szCs w:val="28"/>
        </w:rPr>
        <w:t>-     Уставом МБОУ СОШ № 1</w:t>
      </w:r>
      <w:r w:rsidR="003D364E">
        <w:rPr>
          <w:rStyle w:val="a7"/>
          <w:rFonts w:ascii="Times New Roman" w:hAnsi="Times New Roman"/>
          <w:i w:val="0"/>
          <w:sz w:val="28"/>
          <w:szCs w:val="28"/>
        </w:rPr>
        <w:t>5</w:t>
      </w:r>
      <w:r w:rsidRPr="00823303"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p w:rsidR="00823303" w:rsidRPr="00823303" w:rsidRDefault="00823303" w:rsidP="00823303">
      <w:pPr>
        <w:numPr>
          <w:ilvl w:val="1"/>
          <w:numId w:val="4"/>
        </w:numPr>
        <w:tabs>
          <w:tab w:val="left" w:pos="-2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1.2.   Методический совет школы – это совещательный орган, регламентирующий инновационную, экспериментальную и исследовательскую деятельность как образовательного учреждения в целом, так и каждого участника образовательного процесса: администрации, учителей-предметников, классных руководителей.</w:t>
      </w:r>
    </w:p>
    <w:p w:rsidR="00823303" w:rsidRPr="00823303" w:rsidRDefault="00823303" w:rsidP="00823303">
      <w:pPr>
        <w:numPr>
          <w:ilvl w:val="1"/>
          <w:numId w:val="4"/>
        </w:numPr>
        <w:tabs>
          <w:tab w:val="left" w:pos="-2880"/>
          <w:tab w:val="left" w:pos="-2700"/>
          <w:tab w:val="num" w:pos="-25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 xml:space="preserve">1.3. Методический совет создается в целях </w:t>
      </w:r>
      <w:proofErr w:type="gramStart"/>
      <w:r w:rsidRPr="00823303">
        <w:rPr>
          <w:rFonts w:ascii="Times New Roman" w:hAnsi="Times New Roman"/>
          <w:sz w:val="28"/>
          <w:szCs w:val="28"/>
        </w:rPr>
        <w:t>координации деятельности всех структурных подразделений методической службы образовательного учреждения</w:t>
      </w:r>
      <w:proofErr w:type="gramEnd"/>
      <w:r w:rsidRPr="00823303">
        <w:rPr>
          <w:rFonts w:ascii="Times New Roman" w:hAnsi="Times New Roman"/>
          <w:sz w:val="28"/>
          <w:szCs w:val="28"/>
        </w:rPr>
        <w:t>.</w:t>
      </w:r>
    </w:p>
    <w:p w:rsidR="00823303" w:rsidRPr="00823303" w:rsidRDefault="00823303" w:rsidP="00823303">
      <w:pPr>
        <w:numPr>
          <w:ilvl w:val="1"/>
          <w:numId w:val="4"/>
        </w:numPr>
        <w:tabs>
          <w:tab w:val="left" w:pos="-2880"/>
          <w:tab w:val="left" w:pos="-2700"/>
          <w:tab w:val="num" w:pos="-25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1.4. Методический совет является консультативным органом по вопросам организации методической работы в образовательном учреждении.</w:t>
      </w:r>
    </w:p>
    <w:p w:rsidR="00823303" w:rsidRPr="00823303" w:rsidRDefault="00823303" w:rsidP="0082330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 xml:space="preserve">  1.5.  Методический совет в своей деятельности соблюдает Конвенцию о правах ребенка, руководствуется Конституцией и законами РФ, указами Президента России, решением Правительства РФ, органов управления образованием  всех уровней, а также уставом, локальными актами образовательного учреждения, приказами и распоряжениями его директора.</w:t>
      </w:r>
    </w:p>
    <w:p w:rsidR="00823303" w:rsidRPr="00823303" w:rsidRDefault="00823303" w:rsidP="00823303">
      <w:pPr>
        <w:tabs>
          <w:tab w:val="left" w:pos="-2880"/>
          <w:tab w:val="left" w:pos="-2700"/>
        </w:tabs>
        <w:spacing w:line="240" w:lineRule="auto"/>
        <w:ind w:left="371"/>
        <w:contextualSpacing/>
        <w:jc w:val="both"/>
        <w:rPr>
          <w:rFonts w:ascii="Times New Roman" w:hAnsi="Times New Roman"/>
          <w:sz w:val="28"/>
          <w:szCs w:val="28"/>
        </w:rPr>
      </w:pPr>
    </w:p>
    <w:p w:rsidR="00823303" w:rsidRPr="00823303" w:rsidRDefault="00823303" w:rsidP="00823303">
      <w:pPr>
        <w:numPr>
          <w:ilvl w:val="0"/>
          <w:numId w:val="4"/>
        </w:numPr>
        <w:tabs>
          <w:tab w:val="left" w:pos="-2880"/>
          <w:tab w:val="left" w:pos="-2700"/>
        </w:tabs>
        <w:spacing w:after="0" w:line="240" w:lineRule="auto"/>
        <w:ind w:left="73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23303">
        <w:rPr>
          <w:rFonts w:ascii="Times New Roman" w:hAnsi="Times New Roman"/>
          <w:b/>
          <w:bCs/>
          <w:sz w:val="28"/>
          <w:szCs w:val="28"/>
        </w:rPr>
        <w:t>Цели деятельности методического совета.</w:t>
      </w:r>
    </w:p>
    <w:p w:rsidR="00823303" w:rsidRPr="00823303" w:rsidRDefault="00823303" w:rsidP="00823303">
      <w:pPr>
        <w:tabs>
          <w:tab w:val="left" w:pos="-2880"/>
          <w:tab w:val="left" w:pos="-2700"/>
        </w:tabs>
        <w:spacing w:line="240" w:lineRule="auto"/>
        <w:ind w:left="37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303" w:rsidRPr="00823303" w:rsidRDefault="00823303" w:rsidP="00823303">
      <w:pPr>
        <w:tabs>
          <w:tab w:val="left" w:pos="-2880"/>
          <w:tab w:val="left" w:pos="-2700"/>
        </w:tabs>
        <w:spacing w:line="240" w:lineRule="auto"/>
        <w:ind w:left="1091"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 xml:space="preserve">  2.1. Основными целями деятельности методического совета является следующее:</w:t>
      </w:r>
    </w:p>
    <w:p w:rsidR="00823303" w:rsidRPr="00823303" w:rsidRDefault="00823303" w:rsidP="00823303">
      <w:pPr>
        <w:numPr>
          <w:ilvl w:val="0"/>
          <w:numId w:val="5"/>
        </w:numPr>
        <w:tabs>
          <w:tab w:val="clear" w:pos="4779"/>
          <w:tab w:val="left" w:pos="-2880"/>
          <w:tab w:val="left" w:pos="-2700"/>
          <w:tab w:val="num" w:pos="-2509"/>
          <w:tab w:val="left" w:pos="142"/>
        </w:tabs>
        <w:spacing w:after="0" w:line="240" w:lineRule="auto"/>
        <w:ind w:left="15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организация и координация методического обеспечения учебно-воспитательного процесса;</w:t>
      </w:r>
    </w:p>
    <w:p w:rsidR="00823303" w:rsidRPr="00823303" w:rsidRDefault="00823303" w:rsidP="00823303">
      <w:pPr>
        <w:numPr>
          <w:ilvl w:val="0"/>
          <w:numId w:val="5"/>
        </w:numPr>
        <w:tabs>
          <w:tab w:val="clear" w:pos="4779"/>
          <w:tab w:val="left" w:pos="-2880"/>
          <w:tab w:val="left" w:pos="-2700"/>
          <w:tab w:val="num" w:pos="-2509"/>
          <w:tab w:val="left" w:pos="142"/>
        </w:tabs>
        <w:spacing w:after="0" w:line="240" w:lineRule="auto"/>
        <w:ind w:left="15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создание условий для повышения профессиональной компетенции педагогов  школы, самореализации учителя, развития научно-исследовательского и творческого потенциала педагогического коллектива;</w:t>
      </w:r>
    </w:p>
    <w:p w:rsidR="00823303" w:rsidRPr="00823303" w:rsidRDefault="00823303" w:rsidP="00823303">
      <w:pPr>
        <w:numPr>
          <w:ilvl w:val="0"/>
          <w:numId w:val="5"/>
        </w:numPr>
        <w:tabs>
          <w:tab w:val="clear" w:pos="4779"/>
          <w:tab w:val="left" w:pos="-2880"/>
          <w:tab w:val="left" w:pos="-2700"/>
          <w:tab w:val="num" w:pos="-2509"/>
          <w:tab w:val="left" w:pos="142"/>
        </w:tabs>
        <w:spacing w:after="0" w:line="240" w:lineRule="auto"/>
        <w:ind w:left="15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формирование имиджа учреждения образования как учебного заведения высокого профессионализма, педагогической культуры, отвечающего требованиям государства, предъявляемым к школе.</w:t>
      </w:r>
    </w:p>
    <w:p w:rsidR="00823303" w:rsidRPr="00823303" w:rsidRDefault="00823303" w:rsidP="00823303">
      <w:pPr>
        <w:tabs>
          <w:tab w:val="left" w:pos="-2880"/>
          <w:tab w:val="left" w:pos="-2700"/>
          <w:tab w:val="left" w:pos="1080"/>
        </w:tabs>
        <w:spacing w:line="240" w:lineRule="auto"/>
        <w:ind w:left="731"/>
        <w:contextualSpacing/>
        <w:jc w:val="both"/>
        <w:rPr>
          <w:rFonts w:ascii="Times New Roman" w:hAnsi="Times New Roman"/>
          <w:sz w:val="28"/>
          <w:szCs w:val="28"/>
        </w:rPr>
      </w:pPr>
    </w:p>
    <w:p w:rsidR="00823303" w:rsidRPr="00823303" w:rsidRDefault="00823303" w:rsidP="00823303">
      <w:pPr>
        <w:numPr>
          <w:ilvl w:val="0"/>
          <w:numId w:val="4"/>
        </w:numPr>
        <w:tabs>
          <w:tab w:val="left" w:pos="-2880"/>
          <w:tab w:val="left" w:pos="-2700"/>
          <w:tab w:val="left" w:pos="1080"/>
        </w:tabs>
        <w:spacing w:after="0" w:line="240" w:lineRule="auto"/>
        <w:ind w:left="73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23303">
        <w:rPr>
          <w:rFonts w:ascii="Times New Roman" w:hAnsi="Times New Roman"/>
          <w:b/>
          <w:bCs/>
          <w:sz w:val="28"/>
          <w:szCs w:val="28"/>
        </w:rPr>
        <w:lastRenderedPageBreak/>
        <w:t>Задачи деятельности методического совета</w:t>
      </w:r>
    </w:p>
    <w:p w:rsidR="00823303" w:rsidRPr="00823303" w:rsidRDefault="00823303" w:rsidP="00823303">
      <w:pPr>
        <w:tabs>
          <w:tab w:val="left" w:pos="-2880"/>
          <w:tab w:val="left" w:pos="-2700"/>
        </w:tabs>
        <w:spacing w:line="240" w:lineRule="auto"/>
        <w:ind w:left="1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3303" w:rsidRPr="00823303" w:rsidRDefault="00823303" w:rsidP="00823303">
      <w:pPr>
        <w:numPr>
          <w:ilvl w:val="1"/>
          <w:numId w:val="4"/>
        </w:numPr>
        <w:tabs>
          <w:tab w:val="clear" w:pos="360"/>
          <w:tab w:val="left" w:pos="-2700"/>
          <w:tab w:val="left" w:pos="-2520"/>
          <w:tab w:val="num" w:pos="153"/>
        </w:tabs>
        <w:spacing w:after="0" w:line="240" w:lineRule="auto"/>
        <w:ind w:left="153" w:firstLine="218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3.1.Прогнозировать и разрабатывать  перспективное планирование развития образовательно-воспитательного процесса учебного заведения.</w:t>
      </w:r>
    </w:p>
    <w:p w:rsidR="00823303" w:rsidRPr="00823303" w:rsidRDefault="00823303" w:rsidP="00823303">
      <w:pPr>
        <w:numPr>
          <w:ilvl w:val="1"/>
          <w:numId w:val="4"/>
        </w:numPr>
        <w:tabs>
          <w:tab w:val="clear" w:pos="360"/>
          <w:tab w:val="num" w:pos="-2689"/>
          <w:tab w:val="left" w:pos="-2520"/>
          <w:tab w:val="num" w:pos="142"/>
        </w:tabs>
        <w:spacing w:after="0" w:line="240" w:lineRule="auto"/>
        <w:ind w:left="153" w:firstLine="218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3.2.Изучать и рекомендовать к утверждению материалы инновационной и исследовательской деятельности педагогов учебного заведения.</w:t>
      </w:r>
    </w:p>
    <w:p w:rsidR="00823303" w:rsidRPr="00823303" w:rsidRDefault="00823303" w:rsidP="00823303">
      <w:pPr>
        <w:numPr>
          <w:ilvl w:val="1"/>
          <w:numId w:val="4"/>
        </w:numPr>
        <w:tabs>
          <w:tab w:val="clear" w:pos="360"/>
          <w:tab w:val="num" w:pos="-2689"/>
          <w:tab w:val="left" w:pos="-2520"/>
          <w:tab w:val="num" w:pos="142"/>
        </w:tabs>
        <w:spacing w:after="0" w:line="240" w:lineRule="auto"/>
        <w:ind w:left="153" w:firstLine="218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3.3.Давать экспертную оценку результативности инновационной, исследовательской экспериментальной  деятельности  педагогов.</w:t>
      </w:r>
    </w:p>
    <w:p w:rsidR="00823303" w:rsidRPr="00823303" w:rsidRDefault="00823303" w:rsidP="00823303">
      <w:pPr>
        <w:numPr>
          <w:ilvl w:val="1"/>
          <w:numId w:val="4"/>
        </w:numPr>
        <w:tabs>
          <w:tab w:val="clear" w:pos="360"/>
          <w:tab w:val="num" w:pos="-2689"/>
          <w:tab w:val="left" w:pos="-2520"/>
          <w:tab w:val="num" w:pos="142"/>
        </w:tabs>
        <w:spacing w:after="0" w:line="240" w:lineRule="auto"/>
        <w:ind w:left="153" w:firstLine="218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3.4.Рекомендовать к утверждению  методические и исследовательские материалы педагогов, представленные МО на рассмотрение для получения грантов, для участия в научных конференциях, экспериментов, конкурсов.</w:t>
      </w:r>
    </w:p>
    <w:p w:rsidR="00823303" w:rsidRPr="00823303" w:rsidRDefault="00823303" w:rsidP="00823303">
      <w:pPr>
        <w:numPr>
          <w:ilvl w:val="1"/>
          <w:numId w:val="4"/>
        </w:numPr>
        <w:tabs>
          <w:tab w:val="clear" w:pos="360"/>
          <w:tab w:val="num" w:pos="-2689"/>
          <w:tab w:val="left" w:pos="-2520"/>
          <w:tab w:val="num" w:pos="142"/>
        </w:tabs>
        <w:spacing w:after="0" w:line="240" w:lineRule="auto"/>
        <w:ind w:left="153" w:firstLine="218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3.5.Определять педагогическую, психологическую, дидактическую, методическую и научную значимость представленных материалов.</w:t>
      </w:r>
    </w:p>
    <w:p w:rsidR="00823303" w:rsidRPr="00823303" w:rsidRDefault="00823303" w:rsidP="00823303">
      <w:pPr>
        <w:numPr>
          <w:ilvl w:val="1"/>
          <w:numId w:val="4"/>
        </w:numPr>
        <w:tabs>
          <w:tab w:val="clear" w:pos="360"/>
          <w:tab w:val="num" w:pos="-2689"/>
          <w:tab w:val="left" w:pos="-2520"/>
          <w:tab w:val="num" w:pos="142"/>
        </w:tabs>
        <w:spacing w:after="0" w:line="240" w:lineRule="auto"/>
        <w:ind w:left="153" w:firstLine="218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3.6.Разрабатывать модели организации исследовательской и экспериментальной работы в учебном заведении.</w:t>
      </w:r>
    </w:p>
    <w:p w:rsidR="00823303" w:rsidRPr="00823303" w:rsidRDefault="00823303" w:rsidP="00823303">
      <w:pPr>
        <w:tabs>
          <w:tab w:val="left" w:pos="-2520"/>
        </w:tabs>
        <w:spacing w:line="240" w:lineRule="auto"/>
        <w:ind w:left="11"/>
        <w:contextualSpacing/>
        <w:jc w:val="both"/>
        <w:rPr>
          <w:rFonts w:ascii="Times New Roman" w:hAnsi="Times New Roman"/>
          <w:sz w:val="28"/>
          <w:szCs w:val="28"/>
        </w:rPr>
      </w:pPr>
    </w:p>
    <w:p w:rsidR="00823303" w:rsidRPr="00823303" w:rsidRDefault="00823303" w:rsidP="00823303">
      <w:pPr>
        <w:numPr>
          <w:ilvl w:val="0"/>
          <w:numId w:val="4"/>
        </w:numPr>
        <w:tabs>
          <w:tab w:val="left" w:pos="-2520"/>
        </w:tabs>
        <w:spacing w:after="0" w:line="240" w:lineRule="auto"/>
        <w:ind w:left="73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23303">
        <w:rPr>
          <w:rFonts w:ascii="Times New Roman" w:hAnsi="Times New Roman"/>
          <w:b/>
          <w:bCs/>
          <w:sz w:val="28"/>
          <w:szCs w:val="28"/>
        </w:rPr>
        <w:t>Основные функции   и   формы деятельности методического совета</w:t>
      </w:r>
    </w:p>
    <w:p w:rsidR="00823303" w:rsidRPr="00823303" w:rsidRDefault="00823303" w:rsidP="00823303">
      <w:pPr>
        <w:tabs>
          <w:tab w:val="left" w:pos="-2520"/>
        </w:tabs>
        <w:spacing w:line="240" w:lineRule="auto"/>
        <w:ind w:left="1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303" w:rsidRPr="00823303" w:rsidRDefault="00823303" w:rsidP="00823303">
      <w:pPr>
        <w:numPr>
          <w:ilvl w:val="1"/>
          <w:numId w:val="4"/>
        </w:numPr>
        <w:tabs>
          <w:tab w:val="left" w:pos="-2520"/>
        </w:tabs>
        <w:spacing w:after="0" w:line="240" w:lineRule="auto"/>
        <w:ind w:left="1091" w:hanging="720"/>
        <w:contextualSpacing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4.1. Основной формой работы методического совета: заседание.</w:t>
      </w:r>
    </w:p>
    <w:p w:rsidR="00823303" w:rsidRPr="00823303" w:rsidRDefault="00823303" w:rsidP="00823303">
      <w:pPr>
        <w:numPr>
          <w:ilvl w:val="1"/>
          <w:numId w:val="4"/>
        </w:numPr>
        <w:tabs>
          <w:tab w:val="left" w:pos="-2520"/>
        </w:tabs>
        <w:spacing w:after="0" w:line="240" w:lineRule="auto"/>
        <w:ind w:left="1091" w:hanging="720"/>
        <w:contextualSpacing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4.2.Основные функции  методического совета:</w:t>
      </w:r>
    </w:p>
    <w:p w:rsidR="00823303" w:rsidRPr="00823303" w:rsidRDefault="00823303" w:rsidP="00823303">
      <w:pPr>
        <w:numPr>
          <w:ilvl w:val="0"/>
          <w:numId w:val="6"/>
        </w:numPr>
        <w:tabs>
          <w:tab w:val="clear" w:pos="4779"/>
          <w:tab w:val="num" w:pos="-2689"/>
          <w:tab w:val="left" w:pos="-2520"/>
          <w:tab w:val="left" w:pos="426"/>
        </w:tabs>
        <w:spacing w:after="0" w:line="240" w:lineRule="auto"/>
        <w:ind w:left="15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организационная – организация и проведение семинаров, практикумов, различных форм обучения и просвещения  педагогов по различным вопросам развития школы;</w:t>
      </w:r>
    </w:p>
    <w:p w:rsidR="00823303" w:rsidRPr="00823303" w:rsidRDefault="00823303" w:rsidP="00823303">
      <w:pPr>
        <w:numPr>
          <w:ilvl w:val="0"/>
          <w:numId w:val="6"/>
        </w:numPr>
        <w:tabs>
          <w:tab w:val="clear" w:pos="4779"/>
          <w:tab w:val="num" w:pos="-2689"/>
          <w:tab w:val="left" w:pos="-2520"/>
          <w:tab w:val="left" w:pos="426"/>
        </w:tabs>
        <w:spacing w:after="0" w:line="240" w:lineRule="auto"/>
        <w:ind w:left="15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диагностическая – организация и проведение диагностических исследований в рамках экспериментальной и исследовательской работы коллектива;</w:t>
      </w:r>
    </w:p>
    <w:p w:rsidR="00823303" w:rsidRPr="00823303" w:rsidRDefault="00823303" w:rsidP="00823303">
      <w:pPr>
        <w:numPr>
          <w:ilvl w:val="0"/>
          <w:numId w:val="6"/>
        </w:numPr>
        <w:tabs>
          <w:tab w:val="clear" w:pos="4779"/>
          <w:tab w:val="num" w:pos="-2689"/>
          <w:tab w:val="left" w:pos="-2520"/>
          <w:tab w:val="left" w:pos="426"/>
        </w:tabs>
        <w:spacing w:after="0" w:line="240" w:lineRule="auto"/>
        <w:ind w:left="15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методическая – разработка системы мероприятий по изучению, обобщению и распространению передовых и новаторских начинаний педагогов, достижений профессионального и творческого роста членов педагогического коллектива;</w:t>
      </w:r>
    </w:p>
    <w:p w:rsidR="00823303" w:rsidRPr="00823303" w:rsidRDefault="00823303" w:rsidP="00823303">
      <w:pPr>
        <w:numPr>
          <w:ilvl w:val="0"/>
          <w:numId w:val="6"/>
        </w:numPr>
        <w:tabs>
          <w:tab w:val="clear" w:pos="4779"/>
          <w:tab w:val="num" w:pos="-2689"/>
          <w:tab w:val="left" w:pos="-2520"/>
          <w:tab w:val="left" w:pos="426"/>
        </w:tabs>
        <w:spacing w:after="0" w:line="240" w:lineRule="auto"/>
        <w:ind w:left="153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23303">
        <w:rPr>
          <w:rFonts w:ascii="Times New Roman" w:hAnsi="Times New Roman"/>
          <w:sz w:val="28"/>
          <w:szCs w:val="28"/>
        </w:rPr>
        <w:t>контрольная</w:t>
      </w:r>
      <w:proofErr w:type="gramEnd"/>
      <w:r w:rsidRPr="00823303">
        <w:rPr>
          <w:rFonts w:ascii="Times New Roman" w:hAnsi="Times New Roman"/>
          <w:sz w:val="28"/>
          <w:szCs w:val="28"/>
        </w:rPr>
        <w:t xml:space="preserve"> – изучение и определение значимости исследовательской и экспериментальной работы педагогов.</w:t>
      </w:r>
    </w:p>
    <w:p w:rsidR="00823303" w:rsidRPr="00823303" w:rsidRDefault="00823303" w:rsidP="00823303">
      <w:pPr>
        <w:numPr>
          <w:ilvl w:val="0"/>
          <w:numId w:val="6"/>
        </w:numPr>
        <w:tabs>
          <w:tab w:val="clear" w:pos="4779"/>
          <w:tab w:val="num" w:pos="-2689"/>
          <w:tab w:val="left" w:pos="-2520"/>
          <w:tab w:val="left" w:pos="426"/>
        </w:tabs>
        <w:spacing w:after="0" w:line="240" w:lineRule="auto"/>
        <w:ind w:left="153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23303">
        <w:rPr>
          <w:rFonts w:ascii="Times New Roman" w:hAnsi="Times New Roman"/>
          <w:sz w:val="28"/>
          <w:szCs w:val="28"/>
        </w:rPr>
        <w:t>информационная</w:t>
      </w:r>
      <w:proofErr w:type="gramEnd"/>
      <w:r w:rsidRPr="00823303">
        <w:rPr>
          <w:rFonts w:ascii="Times New Roman" w:hAnsi="Times New Roman"/>
          <w:sz w:val="28"/>
          <w:szCs w:val="28"/>
        </w:rPr>
        <w:t xml:space="preserve"> – обеспечение членов педагогического коллектива информационной базой в экспериментальной исследовательской работе.</w:t>
      </w:r>
    </w:p>
    <w:p w:rsidR="00823303" w:rsidRPr="00823303" w:rsidRDefault="00823303" w:rsidP="00823303">
      <w:pPr>
        <w:tabs>
          <w:tab w:val="left" w:pos="-2520"/>
        </w:tabs>
        <w:spacing w:line="240" w:lineRule="auto"/>
        <w:ind w:left="153"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823303" w:rsidRPr="00823303" w:rsidRDefault="00823303" w:rsidP="00823303">
      <w:pPr>
        <w:numPr>
          <w:ilvl w:val="0"/>
          <w:numId w:val="4"/>
        </w:numPr>
        <w:tabs>
          <w:tab w:val="left" w:pos="-2520"/>
        </w:tabs>
        <w:spacing w:after="0" w:line="240" w:lineRule="auto"/>
        <w:ind w:left="73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23303">
        <w:rPr>
          <w:rFonts w:ascii="Times New Roman" w:hAnsi="Times New Roman"/>
          <w:b/>
          <w:bCs/>
          <w:sz w:val="28"/>
          <w:szCs w:val="28"/>
        </w:rPr>
        <w:t>Основные направления деятельности методического совета</w:t>
      </w:r>
    </w:p>
    <w:p w:rsidR="00823303" w:rsidRPr="00823303" w:rsidRDefault="00823303" w:rsidP="00823303">
      <w:pPr>
        <w:tabs>
          <w:tab w:val="left" w:pos="-2520"/>
        </w:tabs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303" w:rsidRPr="00823303" w:rsidRDefault="00823303" w:rsidP="00823303">
      <w:pPr>
        <w:numPr>
          <w:ilvl w:val="3"/>
          <w:numId w:val="8"/>
        </w:numPr>
        <w:tabs>
          <w:tab w:val="left" w:pos="-252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Анализ результатов образовательной деятельности  по предметам;</w:t>
      </w:r>
    </w:p>
    <w:p w:rsidR="00823303" w:rsidRPr="00823303" w:rsidRDefault="00823303" w:rsidP="00823303">
      <w:pPr>
        <w:numPr>
          <w:ilvl w:val="1"/>
          <w:numId w:val="8"/>
        </w:numPr>
        <w:tabs>
          <w:tab w:val="left" w:pos="-2700"/>
          <w:tab w:val="left" w:pos="-252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 xml:space="preserve"> участие в разработке учебного плана;</w:t>
      </w:r>
    </w:p>
    <w:p w:rsidR="00823303" w:rsidRPr="00823303" w:rsidRDefault="00823303" w:rsidP="00823303">
      <w:pPr>
        <w:numPr>
          <w:ilvl w:val="1"/>
          <w:numId w:val="8"/>
        </w:numPr>
        <w:tabs>
          <w:tab w:val="left" w:pos="-2700"/>
          <w:tab w:val="left" w:pos="-252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рассмотрение и оценка интегрированных программ по изучаемым предметам и согласование их с программами смежных дисциплин для более полного обеспечения учащимися  требований государственных образовательных стандартов;</w:t>
      </w:r>
    </w:p>
    <w:p w:rsidR="00823303" w:rsidRPr="00823303" w:rsidRDefault="00823303" w:rsidP="00823303">
      <w:pPr>
        <w:numPr>
          <w:ilvl w:val="1"/>
          <w:numId w:val="8"/>
        </w:numPr>
        <w:tabs>
          <w:tab w:val="left" w:pos="-2700"/>
          <w:tab w:val="left" w:pos="-252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обсуждение рукописей учебно-методических пособий и дидактических материалов по предметам;</w:t>
      </w:r>
    </w:p>
    <w:p w:rsidR="00823303" w:rsidRPr="00823303" w:rsidRDefault="00823303" w:rsidP="00823303">
      <w:pPr>
        <w:numPr>
          <w:ilvl w:val="1"/>
          <w:numId w:val="8"/>
        </w:numPr>
        <w:tabs>
          <w:tab w:val="left" w:pos="-2700"/>
          <w:tab w:val="left" w:pos="-2520"/>
        </w:tabs>
        <w:spacing w:after="0" w:line="240" w:lineRule="auto"/>
        <w:ind w:left="15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823303" w:rsidRPr="00823303" w:rsidRDefault="00823303" w:rsidP="00823303">
      <w:pPr>
        <w:numPr>
          <w:ilvl w:val="1"/>
          <w:numId w:val="8"/>
        </w:numPr>
        <w:tabs>
          <w:tab w:val="left" w:pos="-2700"/>
          <w:tab w:val="left" w:pos="-2520"/>
        </w:tabs>
        <w:spacing w:after="0" w:line="240" w:lineRule="auto"/>
        <w:ind w:left="15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обсуждение докладов  по методике изложения  принципиальных вопросов программы, обсуждение и согласование рабочих программ;</w:t>
      </w:r>
    </w:p>
    <w:p w:rsidR="00823303" w:rsidRPr="00823303" w:rsidRDefault="00823303" w:rsidP="00823303">
      <w:pPr>
        <w:numPr>
          <w:ilvl w:val="1"/>
          <w:numId w:val="8"/>
        </w:numPr>
        <w:tabs>
          <w:tab w:val="left" w:pos="-2700"/>
          <w:tab w:val="left" w:pos="-2520"/>
        </w:tabs>
        <w:spacing w:after="0" w:line="240" w:lineRule="auto"/>
        <w:ind w:left="15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lastRenderedPageBreak/>
        <w:t>обсуждение методики преподавания отдельных видов учебных занятий и содержания дидактических материалов к ним;</w:t>
      </w:r>
    </w:p>
    <w:p w:rsidR="00823303" w:rsidRPr="00823303" w:rsidRDefault="00823303" w:rsidP="00823303">
      <w:pPr>
        <w:numPr>
          <w:ilvl w:val="1"/>
          <w:numId w:val="8"/>
        </w:numPr>
        <w:tabs>
          <w:tab w:val="left" w:pos="-2700"/>
          <w:tab w:val="left" w:pos="-2520"/>
        </w:tabs>
        <w:spacing w:after="0" w:line="240" w:lineRule="auto"/>
        <w:ind w:left="15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рассмотрение вопросов организации, руководства и контроля исследовательской работой учащихся;</w:t>
      </w:r>
    </w:p>
    <w:p w:rsidR="00823303" w:rsidRPr="00823303" w:rsidRDefault="00823303" w:rsidP="00823303">
      <w:pPr>
        <w:numPr>
          <w:ilvl w:val="1"/>
          <w:numId w:val="8"/>
        </w:numPr>
        <w:tabs>
          <w:tab w:val="left" w:pos="-2700"/>
          <w:tab w:val="left" w:pos="-2520"/>
        </w:tabs>
        <w:spacing w:after="0" w:line="240" w:lineRule="auto"/>
        <w:ind w:left="15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организация и проведение педагогических экспериментов по поиску и внедрению новых педагогических технологий обучения;</w:t>
      </w:r>
    </w:p>
    <w:p w:rsidR="00823303" w:rsidRPr="00823303" w:rsidRDefault="00823303" w:rsidP="00823303">
      <w:pPr>
        <w:numPr>
          <w:ilvl w:val="1"/>
          <w:numId w:val="8"/>
        </w:numPr>
        <w:tabs>
          <w:tab w:val="left" w:pos="-2700"/>
          <w:tab w:val="left" w:pos="-2520"/>
        </w:tabs>
        <w:spacing w:after="0" w:line="240" w:lineRule="auto"/>
        <w:ind w:left="15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разработка и совершенствование средств повышения наглядности обучения, а также методики их использования в учебном процессе;</w:t>
      </w:r>
    </w:p>
    <w:p w:rsidR="00823303" w:rsidRPr="00823303" w:rsidRDefault="00823303" w:rsidP="00823303">
      <w:pPr>
        <w:numPr>
          <w:ilvl w:val="1"/>
          <w:numId w:val="8"/>
        </w:numPr>
        <w:tabs>
          <w:tab w:val="left" w:pos="-2700"/>
          <w:tab w:val="left" w:pos="-2520"/>
        </w:tabs>
        <w:spacing w:after="0" w:line="240" w:lineRule="auto"/>
        <w:ind w:left="15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 xml:space="preserve"> совершенствование учебно-лабораторной базы (кабинетов, локальных вычислительных сетей и их программного обеспечения);</w:t>
      </w:r>
    </w:p>
    <w:p w:rsidR="00823303" w:rsidRPr="00823303" w:rsidRDefault="00823303" w:rsidP="00823303">
      <w:pPr>
        <w:numPr>
          <w:ilvl w:val="1"/>
          <w:numId w:val="8"/>
        </w:numPr>
        <w:tabs>
          <w:tab w:val="left" w:pos="-2700"/>
          <w:tab w:val="left" w:pos="-2520"/>
        </w:tabs>
        <w:spacing w:after="0" w:line="240" w:lineRule="auto"/>
        <w:ind w:left="15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взаимные посещения занятий как внутри методического объединения, так и между учителями различных методических объединений с целью обмена опытом и совершенствования методики преподавания учебных предметов;</w:t>
      </w:r>
    </w:p>
    <w:p w:rsidR="00823303" w:rsidRPr="00823303" w:rsidRDefault="00823303" w:rsidP="00823303">
      <w:pPr>
        <w:numPr>
          <w:ilvl w:val="1"/>
          <w:numId w:val="8"/>
        </w:numPr>
        <w:tabs>
          <w:tab w:val="left" w:pos="-2700"/>
          <w:tab w:val="left" w:pos="-2520"/>
        </w:tabs>
        <w:spacing w:after="0" w:line="240" w:lineRule="auto"/>
        <w:ind w:left="15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 xml:space="preserve">совместные заседания с родственными и </w:t>
      </w:r>
      <w:proofErr w:type="spellStart"/>
      <w:r w:rsidRPr="00823303">
        <w:rPr>
          <w:rFonts w:ascii="Times New Roman" w:hAnsi="Times New Roman"/>
          <w:sz w:val="28"/>
          <w:szCs w:val="28"/>
        </w:rPr>
        <w:t>взаимообеспечивающими</w:t>
      </w:r>
      <w:proofErr w:type="spellEnd"/>
      <w:r w:rsidRPr="00823303">
        <w:rPr>
          <w:rFonts w:ascii="Times New Roman" w:hAnsi="Times New Roman"/>
          <w:sz w:val="28"/>
          <w:szCs w:val="28"/>
        </w:rPr>
        <w:t xml:space="preserve"> МО в целях обмена опытом работы;</w:t>
      </w:r>
    </w:p>
    <w:p w:rsidR="00823303" w:rsidRPr="00823303" w:rsidRDefault="00823303" w:rsidP="00823303">
      <w:pPr>
        <w:numPr>
          <w:ilvl w:val="1"/>
          <w:numId w:val="8"/>
        </w:numPr>
        <w:tabs>
          <w:tab w:val="left" w:pos="-2700"/>
          <w:tab w:val="left" w:pos="-2520"/>
        </w:tabs>
        <w:spacing w:after="0" w:line="240" w:lineRule="auto"/>
        <w:ind w:left="15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выбор и организация работы наставников с молодыми специалистами и малоопытными учителями;</w:t>
      </w:r>
    </w:p>
    <w:p w:rsidR="00823303" w:rsidRPr="00823303" w:rsidRDefault="00823303" w:rsidP="00823303">
      <w:pPr>
        <w:numPr>
          <w:ilvl w:val="1"/>
          <w:numId w:val="8"/>
        </w:numPr>
        <w:tabs>
          <w:tab w:val="left" w:pos="-2700"/>
          <w:tab w:val="left" w:pos="-2520"/>
        </w:tabs>
        <w:spacing w:after="0" w:line="240" w:lineRule="auto"/>
        <w:ind w:left="15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разработка положений о проведении конкурсов, олимпиад по предметам;</w:t>
      </w:r>
    </w:p>
    <w:p w:rsidR="00823303" w:rsidRPr="00823303" w:rsidRDefault="00823303" w:rsidP="00823303">
      <w:pPr>
        <w:tabs>
          <w:tab w:val="left" w:pos="-2700"/>
          <w:tab w:val="left" w:pos="-2520"/>
        </w:tabs>
        <w:spacing w:line="240" w:lineRule="auto"/>
        <w:ind w:left="153"/>
        <w:contextualSpacing/>
        <w:jc w:val="both"/>
        <w:rPr>
          <w:rFonts w:ascii="Times New Roman" w:hAnsi="Times New Roman"/>
          <w:sz w:val="28"/>
          <w:szCs w:val="28"/>
        </w:rPr>
      </w:pPr>
    </w:p>
    <w:p w:rsidR="00823303" w:rsidRPr="00823303" w:rsidRDefault="00823303" w:rsidP="00823303">
      <w:pPr>
        <w:tabs>
          <w:tab w:val="left" w:pos="-2520"/>
        </w:tabs>
        <w:spacing w:line="240" w:lineRule="auto"/>
        <w:ind w:left="153"/>
        <w:contextualSpacing/>
        <w:jc w:val="both"/>
        <w:rPr>
          <w:rFonts w:ascii="Times New Roman" w:hAnsi="Times New Roman"/>
          <w:sz w:val="28"/>
          <w:szCs w:val="28"/>
        </w:rPr>
      </w:pPr>
    </w:p>
    <w:p w:rsidR="00823303" w:rsidRPr="00823303" w:rsidRDefault="00823303" w:rsidP="00823303">
      <w:pPr>
        <w:numPr>
          <w:ilvl w:val="0"/>
          <w:numId w:val="4"/>
        </w:numPr>
        <w:tabs>
          <w:tab w:val="left" w:pos="-2520"/>
        </w:tabs>
        <w:spacing w:after="0" w:line="240" w:lineRule="auto"/>
        <w:ind w:left="73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23303">
        <w:rPr>
          <w:rFonts w:ascii="Times New Roman" w:hAnsi="Times New Roman"/>
          <w:b/>
          <w:bCs/>
          <w:sz w:val="28"/>
          <w:szCs w:val="28"/>
        </w:rPr>
        <w:t>Требования к материалам, представляемым на рассмотрение МС</w:t>
      </w:r>
    </w:p>
    <w:p w:rsidR="00823303" w:rsidRPr="00823303" w:rsidRDefault="00823303" w:rsidP="00823303">
      <w:pPr>
        <w:tabs>
          <w:tab w:val="left" w:pos="-2520"/>
        </w:tabs>
        <w:spacing w:line="240" w:lineRule="auto"/>
        <w:ind w:left="1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303" w:rsidRPr="00823303" w:rsidRDefault="00823303" w:rsidP="00823303">
      <w:pPr>
        <w:numPr>
          <w:ilvl w:val="1"/>
          <w:numId w:val="4"/>
        </w:numPr>
        <w:tabs>
          <w:tab w:val="num" w:pos="-2509"/>
        </w:tabs>
        <w:spacing w:after="0" w:line="240" w:lineRule="auto"/>
        <w:ind w:left="153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6.1. Актуальность избранной темы.</w:t>
      </w:r>
    </w:p>
    <w:p w:rsidR="00823303" w:rsidRPr="00823303" w:rsidRDefault="00823303" w:rsidP="00823303">
      <w:pPr>
        <w:numPr>
          <w:ilvl w:val="1"/>
          <w:numId w:val="4"/>
        </w:numPr>
        <w:tabs>
          <w:tab w:val="num" w:pos="-2509"/>
        </w:tabs>
        <w:spacing w:after="0" w:line="240" w:lineRule="auto"/>
        <w:ind w:left="153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 xml:space="preserve">6.2. </w:t>
      </w:r>
      <w:proofErr w:type="spellStart"/>
      <w:r w:rsidRPr="00823303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823303">
        <w:rPr>
          <w:rFonts w:ascii="Times New Roman" w:hAnsi="Times New Roman"/>
          <w:sz w:val="28"/>
          <w:szCs w:val="28"/>
        </w:rPr>
        <w:t xml:space="preserve"> заявленной темы исследования программой развития учебного заведения.</w:t>
      </w:r>
    </w:p>
    <w:p w:rsidR="00823303" w:rsidRPr="00823303" w:rsidRDefault="00823303" w:rsidP="00823303">
      <w:pPr>
        <w:numPr>
          <w:ilvl w:val="1"/>
          <w:numId w:val="4"/>
        </w:numPr>
        <w:tabs>
          <w:tab w:val="num" w:pos="-2509"/>
        </w:tabs>
        <w:spacing w:after="0" w:line="240" w:lineRule="auto"/>
        <w:ind w:left="153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6.3.Системность и логичность  представляемого  материала.</w:t>
      </w:r>
    </w:p>
    <w:p w:rsidR="00823303" w:rsidRPr="00823303" w:rsidRDefault="00823303" w:rsidP="00823303">
      <w:pPr>
        <w:numPr>
          <w:ilvl w:val="1"/>
          <w:numId w:val="4"/>
        </w:numPr>
        <w:tabs>
          <w:tab w:val="num" w:pos="-2509"/>
        </w:tabs>
        <w:spacing w:after="0" w:line="240" w:lineRule="auto"/>
        <w:ind w:left="153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6.4.Соответствие представленных материалов заявленной теме.</w:t>
      </w:r>
    </w:p>
    <w:p w:rsidR="00823303" w:rsidRPr="00823303" w:rsidRDefault="00823303" w:rsidP="00823303">
      <w:pPr>
        <w:numPr>
          <w:ilvl w:val="1"/>
          <w:numId w:val="4"/>
        </w:numPr>
        <w:tabs>
          <w:tab w:val="num" w:pos="-2509"/>
        </w:tabs>
        <w:spacing w:after="0" w:line="240" w:lineRule="auto"/>
        <w:ind w:left="153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6.5.Наличие практической (экспериментальной) части исследования.</w:t>
      </w:r>
    </w:p>
    <w:p w:rsidR="00823303" w:rsidRPr="00823303" w:rsidRDefault="00823303" w:rsidP="00823303">
      <w:pPr>
        <w:numPr>
          <w:ilvl w:val="1"/>
          <w:numId w:val="4"/>
        </w:numPr>
        <w:tabs>
          <w:tab w:val="num" w:pos="-2509"/>
        </w:tabs>
        <w:spacing w:after="0" w:line="240" w:lineRule="auto"/>
        <w:ind w:left="153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6.6.Соблюдение всех требований к оформлению предоставляемых материалов.</w:t>
      </w:r>
    </w:p>
    <w:p w:rsidR="00823303" w:rsidRPr="00823303" w:rsidRDefault="00823303" w:rsidP="00823303">
      <w:pPr>
        <w:spacing w:line="240" w:lineRule="auto"/>
        <w:ind w:left="1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303" w:rsidRPr="00823303" w:rsidRDefault="00823303" w:rsidP="00823303">
      <w:pPr>
        <w:numPr>
          <w:ilvl w:val="0"/>
          <w:numId w:val="4"/>
        </w:numPr>
        <w:spacing w:after="0" w:line="240" w:lineRule="auto"/>
        <w:ind w:left="73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23303">
        <w:rPr>
          <w:rFonts w:ascii="Times New Roman" w:hAnsi="Times New Roman"/>
          <w:b/>
          <w:bCs/>
          <w:sz w:val="28"/>
          <w:szCs w:val="28"/>
        </w:rPr>
        <w:t>Организация деятельности методического совета</w:t>
      </w:r>
    </w:p>
    <w:p w:rsidR="00823303" w:rsidRPr="00823303" w:rsidRDefault="00823303" w:rsidP="00823303">
      <w:pPr>
        <w:spacing w:line="240" w:lineRule="auto"/>
        <w:ind w:left="371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23303" w:rsidRPr="00823303" w:rsidRDefault="00823303" w:rsidP="00823303">
      <w:pPr>
        <w:numPr>
          <w:ilvl w:val="1"/>
          <w:numId w:val="4"/>
        </w:numPr>
        <w:tabs>
          <w:tab w:val="left" w:pos="-2520"/>
          <w:tab w:val="num" w:pos="426"/>
        </w:tabs>
        <w:spacing w:after="0" w:line="240" w:lineRule="auto"/>
        <w:ind w:left="437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7.1.Методический совет возглавляет представитель школьной администрации, заместитель директора по методической работе. Для обеспечения работы МС избирает секретаря.</w:t>
      </w:r>
    </w:p>
    <w:p w:rsidR="00823303" w:rsidRPr="00823303" w:rsidRDefault="00823303" w:rsidP="00823303">
      <w:pPr>
        <w:numPr>
          <w:ilvl w:val="1"/>
          <w:numId w:val="4"/>
        </w:numPr>
        <w:tabs>
          <w:tab w:val="left" w:pos="-2880"/>
          <w:tab w:val="left" w:pos="-2700"/>
          <w:tab w:val="num" w:pos="-2520"/>
          <w:tab w:val="num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7.2.В функциональные обязанности руководителя методического совета входит руководство организацией и содержанием работы.</w:t>
      </w:r>
    </w:p>
    <w:p w:rsidR="00823303" w:rsidRPr="00823303" w:rsidRDefault="00823303" w:rsidP="00823303">
      <w:pPr>
        <w:numPr>
          <w:ilvl w:val="1"/>
          <w:numId w:val="4"/>
        </w:numPr>
        <w:tabs>
          <w:tab w:val="left" w:pos="-2880"/>
          <w:tab w:val="left" w:pos="-2700"/>
          <w:tab w:val="num" w:pos="-2520"/>
          <w:tab w:val="num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7.3.В состав методического совета входят представители администрации педагогического коллектива, компетентные и методически грамотные педагоги, имеющие высшую профессиональную категорию, высокий рейтинг среди коллег и получившие рекомендацию методических объединений для участия в деятельности методического совета.</w:t>
      </w:r>
    </w:p>
    <w:p w:rsidR="00823303" w:rsidRPr="00823303" w:rsidRDefault="00823303" w:rsidP="00823303">
      <w:pPr>
        <w:numPr>
          <w:ilvl w:val="1"/>
          <w:numId w:val="4"/>
        </w:numPr>
        <w:tabs>
          <w:tab w:val="left" w:pos="-2880"/>
          <w:tab w:val="left" w:pos="-2700"/>
          <w:tab w:val="num" w:pos="-2520"/>
          <w:tab w:val="num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7.4.Состав методического совета утверждается приказом директора образовательного учреждения.</w:t>
      </w:r>
    </w:p>
    <w:p w:rsidR="00823303" w:rsidRPr="00823303" w:rsidRDefault="00823303" w:rsidP="00823303">
      <w:pPr>
        <w:numPr>
          <w:ilvl w:val="1"/>
          <w:numId w:val="4"/>
        </w:numPr>
        <w:tabs>
          <w:tab w:val="left" w:pos="-2880"/>
          <w:tab w:val="left" w:pos="-2700"/>
          <w:tab w:val="num" w:pos="-2520"/>
          <w:tab w:val="num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7.5.В составе методического совета  могут формироваться секции по различным направлениям деятельности (экспертная группа, диагностика, инновационная, разработка содержания и т.д.)</w:t>
      </w:r>
    </w:p>
    <w:p w:rsidR="00823303" w:rsidRPr="00823303" w:rsidRDefault="00823303" w:rsidP="00823303">
      <w:pPr>
        <w:numPr>
          <w:ilvl w:val="1"/>
          <w:numId w:val="4"/>
        </w:numPr>
        <w:tabs>
          <w:tab w:val="left" w:pos="-2880"/>
          <w:tab w:val="left" w:pos="-2700"/>
          <w:tab w:val="num" w:pos="-2520"/>
          <w:tab w:val="num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lastRenderedPageBreak/>
        <w:t>7.6.Заседания методического совета проводятся один раз в четверть. О времени и месте проведения заседания секретарь обязан поставить в известность членов совета.</w:t>
      </w:r>
    </w:p>
    <w:p w:rsidR="00823303" w:rsidRPr="00823303" w:rsidRDefault="00823303" w:rsidP="00823303">
      <w:pPr>
        <w:numPr>
          <w:ilvl w:val="1"/>
          <w:numId w:val="4"/>
        </w:numPr>
        <w:tabs>
          <w:tab w:val="left" w:pos="-2880"/>
          <w:tab w:val="left" w:pos="-2700"/>
          <w:tab w:val="num" w:pos="-2520"/>
          <w:tab w:val="num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7.7.Рекомендации, даваемые, МС подписываются председателем и секретарем.</w:t>
      </w:r>
    </w:p>
    <w:p w:rsidR="00823303" w:rsidRPr="00823303" w:rsidRDefault="00823303" w:rsidP="00823303">
      <w:pPr>
        <w:numPr>
          <w:ilvl w:val="1"/>
          <w:numId w:val="4"/>
        </w:numPr>
        <w:tabs>
          <w:tab w:val="left" w:pos="-2880"/>
          <w:tab w:val="left" w:pos="-2700"/>
          <w:tab w:val="num" w:pos="-2520"/>
          <w:tab w:val="num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7.8.При рассмотрении вопросов, затрагивающих другие направления образовательной деятельности, на заседания необходимо приглашать соответствующих должностных лиц.</w:t>
      </w:r>
    </w:p>
    <w:p w:rsidR="00823303" w:rsidRPr="00823303" w:rsidRDefault="00823303" w:rsidP="00823303">
      <w:pPr>
        <w:numPr>
          <w:ilvl w:val="1"/>
          <w:numId w:val="4"/>
        </w:numPr>
        <w:tabs>
          <w:tab w:val="left" w:pos="-2880"/>
          <w:tab w:val="left" w:pos="-2700"/>
          <w:tab w:val="num" w:pos="-2520"/>
          <w:tab w:val="num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 xml:space="preserve"> 7.9.По каждому из обсуждаемых вопросов принимаются рекомендации, которые </w:t>
      </w:r>
      <w:proofErr w:type="gramStart"/>
      <w:r w:rsidRPr="00823303">
        <w:rPr>
          <w:rFonts w:ascii="Times New Roman" w:hAnsi="Times New Roman"/>
          <w:sz w:val="28"/>
          <w:szCs w:val="28"/>
        </w:rPr>
        <w:t>фиксируются в протоколах деятельности методического совета дает</w:t>
      </w:r>
      <w:proofErr w:type="gramEnd"/>
      <w:r w:rsidRPr="00823303">
        <w:rPr>
          <w:rFonts w:ascii="Times New Roman" w:hAnsi="Times New Roman"/>
          <w:sz w:val="28"/>
          <w:szCs w:val="28"/>
        </w:rPr>
        <w:t xml:space="preserve"> конференция педагогического коллектива.</w:t>
      </w:r>
    </w:p>
    <w:p w:rsidR="00823303" w:rsidRPr="00823303" w:rsidRDefault="00823303" w:rsidP="00823303">
      <w:pPr>
        <w:numPr>
          <w:ilvl w:val="1"/>
          <w:numId w:val="4"/>
        </w:numPr>
        <w:tabs>
          <w:tab w:val="left" w:pos="-2880"/>
          <w:tab w:val="left" w:pos="-2700"/>
          <w:tab w:val="num" w:pos="-2520"/>
          <w:tab w:val="num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Материалы для анализа и экспертной оценки по обсуждаемому вопросу подаются на рассмотрение МС не менее</w:t>
      </w:r>
      <w:proofErr w:type="gramStart"/>
      <w:r w:rsidRPr="00823303">
        <w:rPr>
          <w:rFonts w:ascii="Times New Roman" w:hAnsi="Times New Roman"/>
          <w:sz w:val="28"/>
          <w:szCs w:val="28"/>
        </w:rPr>
        <w:t>,</w:t>
      </w:r>
      <w:proofErr w:type="gramEnd"/>
      <w:r w:rsidRPr="00823303">
        <w:rPr>
          <w:rFonts w:ascii="Times New Roman" w:hAnsi="Times New Roman"/>
          <w:sz w:val="28"/>
          <w:szCs w:val="28"/>
        </w:rPr>
        <w:t xml:space="preserve"> чем за 10 дней до проведения очередного заседания.</w:t>
      </w:r>
    </w:p>
    <w:p w:rsidR="00823303" w:rsidRPr="00823303" w:rsidRDefault="00823303" w:rsidP="00823303">
      <w:pPr>
        <w:tabs>
          <w:tab w:val="left" w:pos="-252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3303" w:rsidRPr="00823303" w:rsidRDefault="00823303" w:rsidP="00823303">
      <w:pPr>
        <w:numPr>
          <w:ilvl w:val="0"/>
          <w:numId w:val="4"/>
        </w:numPr>
        <w:tabs>
          <w:tab w:val="left" w:pos="-252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23303">
        <w:rPr>
          <w:rFonts w:ascii="Times New Roman" w:hAnsi="Times New Roman"/>
          <w:b/>
          <w:bCs/>
          <w:sz w:val="28"/>
          <w:szCs w:val="28"/>
        </w:rPr>
        <w:t>Права методического совета</w:t>
      </w:r>
    </w:p>
    <w:p w:rsidR="00823303" w:rsidRPr="00823303" w:rsidRDefault="00823303" w:rsidP="00823303">
      <w:pPr>
        <w:tabs>
          <w:tab w:val="left" w:pos="-2520"/>
        </w:tabs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303" w:rsidRPr="00823303" w:rsidRDefault="00823303" w:rsidP="00823303">
      <w:pPr>
        <w:tabs>
          <w:tab w:val="left" w:pos="-2520"/>
        </w:tabs>
        <w:spacing w:line="240" w:lineRule="auto"/>
        <w:ind w:left="1080" w:hanging="720"/>
        <w:contextualSpacing/>
        <w:jc w:val="center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Методический совет имеет право:</w:t>
      </w:r>
    </w:p>
    <w:p w:rsidR="00823303" w:rsidRPr="00823303" w:rsidRDefault="00823303" w:rsidP="00823303">
      <w:pPr>
        <w:tabs>
          <w:tab w:val="left" w:pos="-2520"/>
        </w:tabs>
        <w:spacing w:line="240" w:lineRule="auto"/>
        <w:ind w:left="1080" w:hanging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3303" w:rsidRPr="00823303" w:rsidRDefault="00823303" w:rsidP="00823303">
      <w:pPr>
        <w:numPr>
          <w:ilvl w:val="0"/>
          <w:numId w:val="7"/>
        </w:numPr>
        <w:tabs>
          <w:tab w:val="left" w:pos="-2520"/>
        </w:tabs>
        <w:spacing w:after="0" w:line="240" w:lineRule="auto"/>
        <w:ind w:left="426" w:firstLine="11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готовить предложения и рекомендовать учителей для повышения квалификационного разряда;</w:t>
      </w:r>
    </w:p>
    <w:p w:rsidR="00823303" w:rsidRPr="00823303" w:rsidRDefault="00823303" w:rsidP="00823303">
      <w:pPr>
        <w:numPr>
          <w:ilvl w:val="0"/>
          <w:numId w:val="7"/>
        </w:numPr>
        <w:tabs>
          <w:tab w:val="left" w:pos="-2520"/>
        </w:tabs>
        <w:spacing w:after="0" w:line="240" w:lineRule="auto"/>
        <w:ind w:left="426" w:firstLine="11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выдавать предложения об улучшении учебного процесса в школе;</w:t>
      </w:r>
    </w:p>
    <w:p w:rsidR="00823303" w:rsidRPr="00823303" w:rsidRDefault="00823303" w:rsidP="00823303">
      <w:pPr>
        <w:numPr>
          <w:ilvl w:val="0"/>
          <w:numId w:val="7"/>
        </w:numPr>
        <w:tabs>
          <w:tab w:val="left" w:pos="-2520"/>
        </w:tabs>
        <w:spacing w:after="0" w:line="240" w:lineRule="auto"/>
        <w:ind w:left="426" w:firstLine="11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ставить вопрос о публикации материалов о передовом опыте, накопленном в МО;</w:t>
      </w:r>
    </w:p>
    <w:p w:rsidR="00823303" w:rsidRPr="00823303" w:rsidRDefault="00823303" w:rsidP="00823303">
      <w:pPr>
        <w:numPr>
          <w:ilvl w:val="0"/>
          <w:numId w:val="7"/>
        </w:numPr>
        <w:tabs>
          <w:tab w:val="left" w:pos="-2520"/>
        </w:tabs>
        <w:spacing w:after="0" w:line="240" w:lineRule="auto"/>
        <w:ind w:left="426" w:firstLine="11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ставить вопрос перед администрацией школы о поощрении сотрудников  ОУ за активное участие в экспериментальной,  исследовательской, методической деятельности;</w:t>
      </w:r>
    </w:p>
    <w:p w:rsidR="00823303" w:rsidRPr="00823303" w:rsidRDefault="00823303" w:rsidP="00823303">
      <w:pPr>
        <w:numPr>
          <w:ilvl w:val="0"/>
          <w:numId w:val="7"/>
        </w:numPr>
        <w:tabs>
          <w:tab w:val="left" w:pos="-2520"/>
        </w:tabs>
        <w:spacing w:after="0" w:line="240" w:lineRule="auto"/>
        <w:ind w:left="426" w:firstLine="11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>рекомендовать учителям различные формы повышения квалификации;</w:t>
      </w:r>
    </w:p>
    <w:p w:rsidR="00823303" w:rsidRPr="00823303" w:rsidRDefault="00823303" w:rsidP="00823303">
      <w:pPr>
        <w:numPr>
          <w:ilvl w:val="0"/>
          <w:numId w:val="7"/>
        </w:numPr>
        <w:tabs>
          <w:tab w:val="left" w:pos="-2520"/>
        </w:tabs>
        <w:spacing w:after="0" w:line="240" w:lineRule="auto"/>
        <w:ind w:left="426" w:firstLine="11"/>
        <w:contextualSpacing/>
        <w:jc w:val="both"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 xml:space="preserve"> выдвигать учителей для участия в профессиональных конкурсах.</w:t>
      </w:r>
    </w:p>
    <w:p w:rsidR="00823303" w:rsidRPr="00823303" w:rsidRDefault="00823303" w:rsidP="00823303">
      <w:pPr>
        <w:tabs>
          <w:tab w:val="left" w:pos="-2520"/>
          <w:tab w:val="num" w:pos="786"/>
        </w:tabs>
        <w:spacing w:line="240" w:lineRule="auto"/>
        <w:ind w:left="426" w:firstLine="11"/>
        <w:contextualSpacing/>
        <w:jc w:val="both"/>
        <w:rPr>
          <w:rFonts w:ascii="Times New Roman" w:hAnsi="Times New Roman"/>
          <w:sz w:val="28"/>
          <w:szCs w:val="28"/>
        </w:rPr>
      </w:pPr>
    </w:p>
    <w:p w:rsidR="00823303" w:rsidRPr="00823303" w:rsidRDefault="00823303" w:rsidP="00823303">
      <w:pPr>
        <w:tabs>
          <w:tab w:val="left" w:pos="-2520"/>
          <w:tab w:val="num" w:pos="786"/>
        </w:tabs>
        <w:spacing w:line="240" w:lineRule="auto"/>
        <w:ind w:left="426" w:firstLine="11"/>
        <w:contextualSpacing/>
        <w:rPr>
          <w:rFonts w:ascii="Times New Roman" w:hAnsi="Times New Roman"/>
          <w:sz w:val="28"/>
          <w:szCs w:val="28"/>
        </w:rPr>
      </w:pPr>
    </w:p>
    <w:p w:rsidR="00823303" w:rsidRPr="00823303" w:rsidRDefault="00823303" w:rsidP="00823303">
      <w:pPr>
        <w:tabs>
          <w:tab w:val="left" w:pos="-2520"/>
        </w:tabs>
        <w:spacing w:line="240" w:lineRule="auto"/>
        <w:ind w:left="1080"/>
        <w:contextualSpacing/>
        <w:rPr>
          <w:rFonts w:ascii="Times New Roman" w:hAnsi="Times New Roman"/>
          <w:sz w:val="28"/>
          <w:szCs w:val="28"/>
        </w:rPr>
      </w:pPr>
      <w:r w:rsidRPr="00823303">
        <w:rPr>
          <w:rFonts w:ascii="Times New Roman" w:hAnsi="Times New Roman"/>
          <w:sz w:val="28"/>
          <w:szCs w:val="28"/>
        </w:rPr>
        <w:t xml:space="preserve"> </w:t>
      </w:r>
    </w:p>
    <w:p w:rsidR="00823303" w:rsidRPr="00823303" w:rsidRDefault="00823303" w:rsidP="00823303">
      <w:pPr>
        <w:spacing w:line="240" w:lineRule="auto"/>
        <w:ind w:left="1080" w:hanging="720"/>
        <w:contextualSpacing/>
        <w:rPr>
          <w:rFonts w:ascii="Times New Roman" w:hAnsi="Times New Roman"/>
          <w:sz w:val="28"/>
          <w:szCs w:val="28"/>
        </w:rPr>
      </w:pPr>
    </w:p>
    <w:p w:rsidR="00823303" w:rsidRPr="00823303" w:rsidRDefault="00823303" w:rsidP="00823303">
      <w:pPr>
        <w:spacing w:line="240" w:lineRule="auto"/>
        <w:ind w:left="1080" w:hanging="720"/>
        <w:contextualSpacing/>
        <w:rPr>
          <w:rFonts w:ascii="Times New Roman" w:hAnsi="Times New Roman"/>
          <w:sz w:val="28"/>
          <w:szCs w:val="28"/>
        </w:rPr>
      </w:pPr>
    </w:p>
    <w:p w:rsidR="00823303" w:rsidRPr="00823303" w:rsidRDefault="00823303" w:rsidP="00823303">
      <w:pPr>
        <w:spacing w:line="240" w:lineRule="auto"/>
        <w:ind w:left="1080" w:hanging="720"/>
        <w:contextualSpacing/>
        <w:rPr>
          <w:rFonts w:ascii="Times New Roman" w:hAnsi="Times New Roman"/>
          <w:sz w:val="28"/>
          <w:szCs w:val="28"/>
        </w:rPr>
      </w:pPr>
    </w:p>
    <w:p w:rsidR="00CD075D" w:rsidRPr="00823303" w:rsidRDefault="00CD075D" w:rsidP="008233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D075D" w:rsidRPr="00823303" w:rsidSect="00177456">
      <w:pgSz w:w="11906" w:h="16838"/>
      <w:pgMar w:top="567" w:right="74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A0"/>
    <w:multiLevelType w:val="hybridMultilevel"/>
    <w:tmpl w:val="F4FE46F4"/>
    <w:lvl w:ilvl="0" w:tplc="8F46D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EC1F2C">
      <w:numFmt w:val="none"/>
      <w:lvlText w:val=""/>
      <w:lvlJc w:val="left"/>
      <w:pPr>
        <w:tabs>
          <w:tab w:val="num" w:pos="360"/>
        </w:tabs>
      </w:pPr>
    </w:lvl>
    <w:lvl w:ilvl="2" w:tplc="2EDAC16C">
      <w:numFmt w:val="none"/>
      <w:lvlText w:val=""/>
      <w:lvlJc w:val="left"/>
      <w:pPr>
        <w:tabs>
          <w:tab w:val="num" w:pos="360"/>
        </w:tabs>
      </w:pPr>
    </w:lvl>
    <w:lvl w:ilvl="3" w:tplc="F5403E6E">
      <w:numFmt w:val="none"/>
      <w:lvlText w:val=""/>
      <w:lvlJc w:val="left"/>
      <w:pPr>
        <w:tabs>
          <w:tab w:val="num" w:pos="360"/>
        </w:tabs>
      </w:pPr>
    </w:lvl>
    <w:lvl w:ilvl="4" w:tplc="88B89DDE">
      <w:numFmt w:val="none"/>
      <w:lvlText w:val=""/>
      <w:lvlJc w:val="left"/>
      <w:pPr>
        <w:tabs>
          <w:tab w:val="num" w:pos="360"/>
        </w:tabs>
      </w:pPr>
    </w:lvl>
    <w:lvl w:ilvl="5" w:tplc="E2A20C12">
      <w:numFmt w:val="none"/>
      <w:lvlText w:val=""/>
      <w:lvlJc w:val="left"/>
      <w:pPr>
        <w:tabs>
          <w:tab w:val="num" w:pos="360"/>
        </w:tabs>
      </w:pPr>
    </w:lvl>
    <w:lvl w:ilvl="6" w:tplc="7F566468">
      <w:numFmt w:val="none"/>
      <w:lvlText w:val=""/>
      <w:lvlJc w:val="left"/>
      <w:pPr>
        <w:tabs>
          <w:tab w:val="num" w:pos="360"/>
        </w:tabs>
      </w:pPr>
    </w:lvl>
    <w:lvl w:ilvl="7" w:tplc="5DEECB2A">
      <w:numFmt w:val="none"/>
      <w:lvlText w:val=""/>
      <w:lvlJc w:val="left"/>
      <w:pPr>
        <w:tabs>
          <w:tab w:val="num" w:pos="360"/>
        </w:tabs>
      </w:pPr>
    </w:lvl>
    <w:lvl w:ilvl="8" w:tplc="A06A77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C32BD7"/>
    <w:multiLevelType w:val="hybridMultilevel"/>
    <w:tmpl w:val="2EDC3D0A"/>
    <w:lvl w:ilvl="0" w:tplc="CD7471CC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2872CA"/>
    <w:multiLevelType w:val="hybridMultilevel"/>
    <w:tmpl w:val="04B4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448AA"/>
    <w:multiLevelType w:val="hybridMultilevel"/>
    <w:tmpl w:val="C72A4398"/>
    <w:lvl w:ilvl="0" w:tplc="CD7471C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93"/>
        </w:tabs>
        <w:ind w:left="-21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473"/>
        </w:tabs>
        <w:ind w:left="-1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753"/>
        </w:tabs>
        <w:ind w:left="-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3"/>
        </w:tabs>
        <w:ind w:left="-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7"/>
        </w:tabs>
        <w:ind w:left="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</w:abstractNum>
  <w:abstractNum w:abstractNumId="4">
    <w:nsid w:val="58E74DCB"/>
    <w:multiLevelType w:val="hybridMultilevel"/>
    <w:tmpl w:val="7136AC3A"/>
    <w:lvl w:ilvl="0" w:tplc="CD7471CC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DA253E1"/>
    <w:multiLevelType w:val="hybridMultilevel"/>
    <w:tmpl w:val="D826DFE0"/>
    <w:lvl w:ilvl="0" w:tplc="1CB6C1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450D224">
      <w:numFmt w:val="none"/>
      <w:lvlText w:val=""/>
      <w:lvlJc w:val="left"/>
      <w:pPr>
        <w:tabs>
          <w:tab w:val="num" w:pos="360"/>
        </w:tabs>
      </w:pPr>
    </w:lvl>
    <w:lvl w:ilvl="2" w:tplc="45AAF300">
      <w:numFmt w:val="none"/>
      <w:lvlText w:val=""/>
      <w:lvlJc w:val="left"/>
      <w:pPr>
        <w:tabs>
          <w:tab w:val="num" w:pos="360"/>
        </w:tabs>
      </w:pPr>
    </w:lvl>
    <w:lvl w:ilvl="3" w:tplc="088C423C">
      <w:numFmt w:val="none"/>
      <w:lvlText w:val=""/>
      <w:lvlJc w:val="left"/>
      <w:pPr>
        <w:tabs>
          <w:tab w:val="num" w:pos="360"/>
        </w:tabs>
      </w:pPr>
    </w:lvl>
    <w:lvl w:ilvl="4" w:tplc="55C03F48">
      <w:numFmt w:val="none"/>
      <w:lvlText w:val=""/>
      <w:lvlJc w:val="left"/>
      <w:pPr>
        <w:tabs>
          <w:tab w:val="num" w:pos="360"/>
        </w:tabs>
      </w:pPr>
    </w:lvl>
    <w:lvl w:ilvl="5" w:tplc="1A9C1FFE">
      <w:numFmt w:val="none"/>
      <w:lvlText w:val=""/>
      <w:lvlJc w:val="left"/>
      <w:pPr>
        <w:tabs>
          <w:tab w:val="num" w:pos="360"/>
        </w:tabs>
      </w:pPr>
    </w:lvl>
    <w:lvl w:ilvl="6" w:tplc="C5E0AC62">
      <w:numFmt w:val="none"/>
      <w:lvlText w:val=""/>
      <w:lvlJc w:val="left"/>
      <w:pPr>
        <w:tabs>
          <w:tab w:val="num" w:pos="360"/>
        </w:tabs>
      </w:pPr>
    </w:lvl>
    <w:lvl w:ilvl="7" w:tplc="9AAA0CA0">
      <w:numFmt w:val="none"/>
      <w:lvlText w:val=""/>
      <w:lvlJc w:val="left"/>
      <w:pPr>
        <w:tabs>
          <w:tab w:val="num" w:pos="360"/>
        </w:tabs>
      </w:pPr>
    </w:lvl>
    <w:lvl w:ilvl="8" w:tplc="CDC0F64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9761FAD"/>
    <w:multiLevelType w:val="hybridMultilevel"/>
    <w:tmpl w:val="A94E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B9547C"/>
    <w:multiLevelType w:val="hybridMultilevel"/>
    <w:tmpl w:val="B656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2319C"/>
    <w:multiLevelType w:val="hybridMultilevel"/>
    <w:tmpl w:val="6F6AD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4782"/>
    <w:rsid w:val="000A2AB8"/>
    <w:rsid w:val="00167FC3"/>
    <w:rsid w:val="001D28BA"/>
    <w:rsid w:val="001F2CA0"/>
    <w:rsid w:val="00213C67"/>
    <w:rsid w:val="002B6AF0"/>
    <w:rsid w:val="002C7F2F"/>
    <w:rsid w:val="002F217A"/>
    <w:rsid w:val="00353AAA"/>
    <w:rsid w:val="0037634B"/>
    <w:rsid w:val="003C71F2"/>
    <w:rsid w:val="003D364E"/>
    <w:rsid w:val="003F6581"/>
    <w:rsid w:val="00400BBC"/>
    <w:rsid w:val="004252F0"/>
    <w:rsid w:val="004520B0"/>
    <w:rsid w:val="00457A4A"/>
    <w:rsid w:val="00462F3F"/>
    <w:rsid w:val="00532491"/>
    <w:rsid w:val="005541BC"/>
    <w:rsid w:val="005C10AC"/>
    <w:rsid w:val="00642B6E"/>
    <w:rsid w:val="006F20EB"/>
    <w:rsid w:val="007A76F9"/>
    <w:rsid w:val="00823303"/>
    <w:rsid w:val="0087669B"/>
    <w:rsid w:val="00884782"/>
    <w:rsid w:val="008A1850"/>
    <w:rsid w:val="00945948"/>
    <w:rsid w:val="00A56DEC"/>
    <w:rsid w:val="00AE6A26"/>
    <w:rsid w:val="00B92B1E"/>
    <w:rsid w:val="00BF032C"/>
    <w:rsid w:val="00C00EC3"/>
    <w:rsid w:val="00CC2530"/>
    <w:rsid w:val="00CD075D"/>
    <w:rsid w:val="00CF4579"/>
    <w:rsid w:val="00CF50E2"/>
    <w:rsid w:val="00D441BF"/>
    <w:rsid w:val="00D6235E"/>
    <w:rsid w:val="00D81660"/>
    <w:rsid w:val="00E73DC9"/>
    <w:rsid w:val="00F7297E"/>
    <w:rsid w:val="00FE4D9A"/>
    <w:rsid w:val="00FF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AA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A4A"/>
    <w:pPr>
      <w:ind w:left="720"/>
      <w:contextualSpacing/>
    </w:pPr>
    <w:rPr>
      <w:rFonts w:eastAsia="Times New Roman"/>
      <w:lang w:eastAsia="ru-RU"/>
    </w:rPr>
  </w:style>
  <w:style w:type="paragraph" w:styleId="a5">
    <w:name w:val="No Spacing"/>
    <w:link w:val="a6"/>
    <w:uiPriority w:val="1"/>
    <w:qFormat/>
    <w:rsid w:val="00823303"/>
    <w:rPr>
      <w:rFonts w:ascii="Times New Roman" w:eastAsia="Times New Roman" w:hAnsi="Times New Roman"/>
      <w:sz w:val="24"/>
      <w:szCs w:val="24"/>
    </w:rPr>
  </w:style>
  <w:style w:type="character" w:styleId="a7">
    <w:name w:val="Emphasis"/>
    <w:qFormat/>
    <w:rsid w:val="00823303"/>
    <w:rPr>
      <w:i/>
      <w:iCs/>
    </w:rPr>
  </w:style>
  <w:style w:type="character" w:customStyle="1" w:styleId="apple-converted-space">
    <w:name w:val="apple-converted-space"/>
    <w:rsid w:val="00823303"/>
  </w:style>
  <w:style w:type="character" w:customStyle="1" w:styleId="a6">
    <w:name w:val="Без интервала Знак"/>
    <w:link w:val="a5"/>
    <w:uiPriority w:val="1"/>
    <w:locked/>
    <w:rsid w:val="008233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SOHS15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5</cp:revision>
  <cp:lastPrinted>2018-03-26T12:28:00Z</cp:lastPrinted>
  <dcterms:created xsi:type="dcterms:W3CDTF">2018-04-13T10:45:00Z</dcterms:created>
  <dcterms:modified xsi:type="dcterms:W3CDTF">2018-04-25T11:46:00Z</dcterms:modified>
</cp:coreProperties>
</file>