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E" w:rsidRDefault="00562B8E" w:rsidP="0056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методического совета </w:t>
      </w:r>
    </w:p>
    <w:p w:rsidR="003251C8" w:rsidRDefault="004E1062" w:rsidP="0056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EB7023">
        <w:rPr>
          <w:rFonts w:ascii="Times New Roman" w:hAnsi="Times New Roman" w:cs="Times New Roman"/>
          <w:sz w:val="28"/>
          <w:szCs w:val="28"/>
        </w:rPr>
        <w:t>.08.2018</w:t>
      </w:r>
      <w:r w:rsidR="00562B8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62B8E" w:rsidRPr="000F62B3" w:rsidRDefault="000F62B3" w:rsidP="00562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  <w:r w:rsidRPr="00E76B08">
        <w:rPr>
          <w:rFonts w:ascii="Times New Roman" w:hAnsi="Times New Roman" w:cs="Times New Roman"/>
          <w:sz w:val="28"/>
          <w:szCs w:val="28"/>
        </w:rPr>
        <w:t>:</w:t>
      </w:r>
    </w:p>
    <w:p w:rsidR="00562B8E" w:rsidRDefault="00562B8E" w:rsidP="005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B8E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F62B3">
        <w:rPr>
          <w:rFonts w:ascii="Times New Roman" w:hAnsi="Times New Roman" w:cs="Times New Roman"/>
          <w:sz w:val="28"/>
          <w:szCs w:val="28"/>
        </w:rPr>
        <w:t>методич</w:t>
      </w:r>
      <w:r w:rsidR="00EB7023">
        <w:rPr>
          <w:rFonts w:ascii="Times New Roman" w:hAnsi="Times New Roman" w:cs="Times New Roman"/>
          <w:sz w:val="28"/>
          <w:szCs w:val="28"/>
        </w:rPr>
        <w:t xml:space="preserve">еской работы школы в 2017-2018 </w:t>
      </w:r>
      <w:proofErr w:type="spellStart"/>
      <w:r w:rsidRPr="00562B8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62B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62B8E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562B8E">
        <w:rPr>
          <w:rFonts w:ascii="Times New Roman" w:hAnsi="Times New Roman" w:cs="Times New Roman"/>
          <w:sz w:val="28"/>
          <w:szCs w:val="28"/>
        </w:rPr>
        <w:t>,  задачах по повышению качества образовательного процесса,</w:t>
      </w:r>
      <w:r w:rsidR="00077EF2">
        <w:rPr>
          <w:rFonts w:ascii="Times New Roman" w:hAnsi="Times New Roman" w:cs="Times New Roman"/>
          <w:sz w:val="28"/>
          <w:szCs w:val="28"/>
        </w:rPr>
        <w:t xml:space="preserve"> программно-</w:t>
      </w:r>
      <w:r w:rsidR="00E76B08">
        <w:rPr>
          <w:rFonts w:ascii="Times New Roman" w:hAnsi="Times New Roman" w:cs="Times New Roman"/>
          <w:sz w:val="28"/>
          <w:szCs w:val="28"/>
        </w:rPr>
        <w:t xml:space="preserve"> методическом обеспечении, о ре</w:t>
      </w:r>
      <w:r w:rsidR="00D94E00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EB7023">
        <w:rPr>
          <w:rFonts w:ascii="Times New Roman" w:hAnsi="Times New Roman" w:cs="Times New Roman"/>
          <w:sz w:val="28"/>
          <w:szCs w:val="28"/>
        </w:rPr>
        <w:t>методических тем в 2018- 2019</w:t>
      </w:r>
      <w:r w:rsidR="00E76B0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4E00">
        <w:rPr>
          <w:rFonts w:ascii="Times New Roman" w:hAnsi="Times New Roman" w:cs="Times New Roman"/>
          <w:sz w:val="28"/>
          <w:szCs w:val="28"/>
        </w:rPr>
        <w:t>,</w:t>
      </w:r>
      <w:r w:rsidR="00826C0A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E76B08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E76B08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E76B08">
        <w:rPr>
          <w:rFonts w:ascii="Times New Roman" w:hAnsi="Times New Roman" w:cs="Times New Roman"/>
          <w:sz w:val="28"/>
          <w:szCs w:val="28"/>
        </w:rPr>
        <w:t>.</w:t>
      </w:r>
    </w:p>
    <w:p w:rsidR="00562B8E" w:rsidRDefault="00562B8E" w:rsidP="005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рабочих программ, реализации федер</w:t>
      </w:r>
      <w:r w:rsidR="00E76B08">
        <w:rPr>
          <w:rFonts w:ascii="Times New Roman" w:hAnsi="Times New Roman" w:cs="Times New Roman"/>
          <w:sz w:val="28"/>
          <w:szCs w:val="28"/>
        </w:rPr>
        <w:t>ального регионального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</w:t>
      </w:r>
      <w:r w:rsidR="00E76B08">
        <w:rPr>
          <w:rFonts w:ascii="Times New Roman" w:hAnsi="Times New Roman" w:cs="Times New Roman"/>
          <w:sz w:val="28"/>
          <w:szCs w:val="28"/>
        </w:rPr>
        <w:t>о процесса</w:t>
      </w:r>
      <w:r w:rsidR="0005717D">
        <w:rPr>
          <w:rFonts w:ascii="Times New Roman" w:hAnsi="Times New Roman" w:cs="Times New Roman"/>
          <w:sz w:val="28"/>
          <w:szCs w:val="28"/>
        </w:rPr>
        <w:t xml:space="preserve"> ФКГ</w:t>
      </w:r>
      <w:r w:rsidR="00E76B08">
        <w:rPr>
          <w:rFonts w:ascii="Times New Roman" w:hAnsi="Times New Roman" w:cs="Times New Roman"/>
          <w:sz w:val="28"/>
          <w:szCs w:val="28"/>
        </w:rPr>
        <w:t>ОС</w:t>
      </w:r>
      <w:r w:rsidR="00EB7023">
        <w:rPr>
          <w:rFonts w:ascii="Times New Roman" w:hAnsi="Times New Roman" w:cs="Times New Roman"/>
          <w:sz w:val="28"/>
          <w:szCs w:val="28"/>
        </w:rPr>
        <w:t xml:space="preserve"> (10-11кл), ФГОС – 1-4, 5-9 </w:t>
      </w:r>
      <w:r>
        <w:rPr>
          <w:rFonts w:ascii="Times New Roman" w:hAnsi="Times New Roman" w:cs="Times New Roman"/>
          <w:sz w:val="28"/>
          <w:szCs w:val="28"/>
        </w:rPr>
        <w:t>классы.</w:t>
      </w:r>
    </w:p>
    <w:p w:rsidR="00562B8E" w:rsidRPr="000F62B3" w:rsidRDefault="000F62B3" w:rsidP="000F6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проведению школьного этапа Всероссийской олимпиады школьников, о проведении предметных и методических недель, перспективах обобщения ак</w:t>
      </w:r>
      <w:r w:rsidR="00E76B08">
        <w:rPr>
          <w:rFonts w:ascii="Times New Roman" w:hAnsi="Times New Roman" w:cs="Times New Roman"/>
          <w:sz w:val="28"/>
          <w:szCs w:val="28"/>
        </w:rPr>
        <w:t>туального пе</w:t>
      </w:r>
      <w:r w:rsidR="0005717D">
        <w:rPr>
          <w:rFonts w:ascii="Times New Roman" w:hAnsi="Times New Roman" w:cs="Times New Roman"/>
          <w:sz w:val="28"/>
          <w:szCs w:val="28"/>
        </w:rPr>
        <w:t>дагогического опыта.</w:t>
      </w:r>
    </w:p>
    <w:p w:rsidR="00562B8E" w:rsidRDefault="00562B8E" w:rsidP="005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процесса обеспечения недостающ</w:t>
      </w:r>
      <w:r w:rsidR="000F62B3">
        <w:rPr>
          <w:rFonts w:ascii="Times New Roman" w:hAnsi="Times New Roman" w:cs="Times New Roman"/>
          <w:sz w:val="28"/>
          <w:szCs w:val="28"/>
        </w:rPr>
        <w:t>его оборудования для</w:t>
      </w:r>
      <w:r>
        <w:rPr>
          <w:rFonts w:ascii="Times New Roman" w:hAnsi="Times New Roman" w:cs="Times New Roman"/>
          <w:sz w:val="28"/>
          <w:szCs w:val="28"/>
        </w:rPr>
        <w:t xml:space="preserve"> учебных кабинетов в соответствии с нормами  материал</w:t>
      </w:r>
      <w:r w:rsidR="0005717D">
        <w:rPr>
          <w:rFonts w:ascii="Times New Roman" w:hAnsi="Times New Roman" w:cs="Times New Roman"/>
          <w:sz w:val="28"/>
          <w:szCs w:val="28"/>
        </w:rPr>
        <w:t>ьно-технического обеспечения ФКГОС, ФГОС.</w:t>
      </w:r>
    </w:p>
    <w:p w:rsidR="000F62B3" w:rsidRDefault="000F62B3" w:rsidP="00562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приобретении новых учебников в соответствии с Федеральным Перечнем.</w:t>
      </w:r>
    </w:p>
    <w:p w:rsidR="00422747" w:rsidRDefault="00422747" w:rsidP="00422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747" w:rsidRDefault="00422747" w:rsidP="00422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выступила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Мишенина Л.Ю. – председатель МС. Были определены основные итоги </w:t>
      </w:r>
      <w:r w:rsidR="000F62B3">
        <w:rPr>
          <w:rFonts w:ascii="Times New Roman" w:hAnsi="Times New Roman" w:cs="Times New Roman"/>
          <w:sz w:val="28"/>
          <w:szCs w:val="28"/>
        </w:rPr>
        <w:t>методическо</w:t>
      </w:r>
      <w:r w:rsidR="00EB7023">
        <w:rPr>
          <w:rFonts w:ascii="Times New Roman" w:hAnsi="Times New Roman" w:cs="Times New Roman"/>
          <w:sz w:val="28"/>
          <w:szCs w:val="28"/>
        </w:rPr>
        <w:t>й работы в 2017</w:t>
      </w:r>
      <w:r w:rsidR="0005717D">
        <w:rPr>
          <w:rFonts w:ascii="Times New Roman" w:hAnsi="Times New Roman" w:cs="Times New Roman"/>
          <w:sz w:val="28"/>
          <w:szCs w:val="28"/>
        </w:rPr>
        <w:t xml:space="preserve"> – </w:t>
      </w:r>
      <w:r w:rsidR="00EB702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22747" w:rsidRDefault="00422747" w:rsidP="00422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методического совета была определена реализацией методических тем:</w:t>
      </w:r>
    </w:p>
    <w:p w:rsidR="0005717D" w:rsidRDefault="000F62B3" w:rsidP="000571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2B3">
        <w:rPr>
          <w:rFonts w:ascii="Times New Roman" w:hAnsi="Times New Roman" w:cs="Times New Roman"/>
          <w:b/>
          <w:i/>
          <w:sz w:val="28"/>
          <w:szCs w:val="28"/>
          <w:u w:val="single"/>
        </w:rPr>
        <w:t>1.Учебная деятельность</w:t>
      </w:r>
      <w:r w:rsidRPr="00077EF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5717D" w:rsidRPr="00CE643E" w:rsidRDefault="00CE643E" w:rsidP="00057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2">
        <w:rPr>
          <w:rFonts w:ascii="Times New Roman" w:hAnsi="Times New Roman" w:cs="Times New Roman"/>
          <w:sz w:val="28"/>
          <w:szCs w:val="28"/>
        </w:rPr>
        <w:t>Эффективные формы и методы работы учителей-предметников</w:t>
      </w:r>
      <w:r w:rsidR="00CF2732" w:rsidRPr="00CF2732">
        <w:rPr>
          <w:rFonts w:ascii="Times New Roman" w:hAnsi="Times New Roman" w:cs="Times New Roman"/>
          <w:sz w:val="28"/>
          <w:szCs w:val="28"/>
        </w:rPr>
        <w:t>,</w:t>
      </w:r>
      <w:r w:rsidR="00CF2732">
        <w:rPr>
          <w:rFonts w:ascii="Times New Roman" w:hAnsi="Times New Roman" w:cs="Times New Roman"/>
          <w:sz w:val="28"/>
          <w:szCs w:val="28"/>
        </w:rPr>
        <w:t xml:space="preserve"> обеспечивающие качественное усвоение и контроль знаний обучающихся в ходе подготовке к ГИА.</w:t>
      </w:r>
    </w:p>
    <w:p w:rsidR="000F62B3" w:rsidRPr="000F62B3" w:rsidRDefault="000F62B3" w:rsidP="0042274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2B3">
        <w:rPr>
          <w:rFonts w:ascii="Times New Roman" w:hAnsi="Times New Roman" w:cs="Times New Roman"/>
          <w:b/>
          <w:i/>
          <w:sz w:val="28"/>
          <w:szCs w:val="28"/>
          <w:u w:val="single"/>
        </w:rPr>
        <w:t>2. Воспитательная работа</w:t>
      </w:r>
      <w:r w:rsidRPr="00AE369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A5FBE" w:rsidRDefault="00CA5FBE" w:rsidP="00826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2B3" w:rsidRPr="00CF2732" w:rsidRDefault="00826C0A" w:rsidP="00826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FBE">
        <w:rPr>
          <w:rFonts w:ascii="Times New Roman" w:hAnsi="Times New Roman" w:cs="Times New Roman"/>
          <w:sz w:val="28"/>
          <w:szCs w:val="28"/>
        </w:rPr>
        <w:t>-</w:t>
      </w:r>
      <w:r w:rsidR="00CF2732" w:rsidRPr="00CA5FBE">
        <w:rPr>
          <w:rFonts w:ascii="Times New Roman" w:hAnsi="Times New Roman" w:cs="Times New Roman"/>
          <w:sz w:val="28"/>
          <w:szCs w:val="28"/>
        </w:rPr>
        <w:t>Современные Воспитательные Технологии, в работе классного руководителя.</w:t>
      </w:r>
    </w:p>
    <w:p w:rsidR="00422747" w:rsidRDefault="00422747" w:rsidP="00422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747" w:rsidRDefault="00422747" w:rsidP="004227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методической работы осуществлялось по следующим направлениям:</w:t>
      </w:r>
    </w:p>
    <w:p w:rsidR="004105DC" w:rsidRDefault="008D695F" w:rsidP="008D695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05DC">
        <w:rPr>
          <w:rFonts w:ascii="Times New Roman" w:hAnsi="Times New Roman" w:cs="Times New Roman"/>
          <w:sz w:val="28"/>
          <w:szCs w:val="28"/>
        </w:rPr>
        <w:t xml:space="preserve">по связи с «внешней средой»: </w:t>
      </w:r>
    </w:p>
    <w:p w:rsidR="00422747" w:rsidRDefault="004105DC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проблемы системы образования, знакомство с новинками  психолого-педагогической науки, ППО в масштабе РФ;</w:t>
      </w:r>
    </w:p>
    <w:p w:rsidR="004105DC" w:rsidRDefault="004105DC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системная работа по изучению нормативно-правовой базы;</w:t>
      </w:r>
    </w:p>
    <w:p w:rsidR="004105DC" w:rsidRDefault="004105DC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работы структурных подразделений методической службы;</w:t>
      </w:r>
    </w:p>
    <w:p w:rsidR="004105DC" w:rsidRDefault="008D695F" w:rsidP="008D695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05DC">
        <w:rPr>
          <w:rFonts w:ascii="Times New Roman" w:hAnsi="Times New Roman" w:cs="Times New Roman"/>
          <w:sz w:val="28"/>
          <w:szCs w:val="28"/>
        </w:rPr>
        <w:t>по отношению к педагогическому коллективу:</w:t>
      </w:r>
    </w:p>
    <w:p w:rsidR="004105DC" w:rsidRDefault="004105DC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единого педагогического кредо, общих позиций по актуальным проблемам образования в соответствии с национальной образовательной инициативой «Наша новая школа»</w:t>
      </w:r>
      <w:r w:rsidR="00AE369B">
        <w:rPr>
          <w:rFonts w:ascii="Times New Roman" w:hAnsi="Times New Roman" w:cs="Times New Roman"/>
          <w:sz w:val="28"/>
          <w:szCs w:val="28"/>
        </w:rPr>
        <w:t>, Федерального стандарта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5DC" w:rsidRDefault="004105DC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образовательного процесса, выявление изменений в уровне знаний, умений, навыков, уровня воспитанности, развития обучающихся;</w:t>
      </w:r>
    </w:p>
    <w:p w:rsidR="004105DC" w:rsidRDefault="004105DC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недостатков, преодоление затруднений в педагогической деятельности учителей, воспитателей</w:t>
      </w:r>
      <w:r w:rsidR="00C04243">
        <w:rPr>
          <w:rFonts w:ascii="Times New Roman" w:hAnsi="Times New Roman" w:cs="Times New Roman"/>
          <w:sz w:val="28"/>
          <w:szCs w:val="28"/>
        </w:rPr>
        <w:t>;</w:t>
      </w:r>
    </w:p>
    <w:p w:rsidR="00C04243" w:rsidRDefault="00C04243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предупреждение, преодоление травматизма и перегрузки в педагогической деятельности учителей и воспитателей</w:t>
      </w:r>
      <w:r w:rsidR="00CF2732">
        <w:rPr>
          <w:rFonts w:ascii="Times New Roman" w:hAnsi="Times New Roman" w:cs="Times New Roman"/>
          <w:sz w:val="28"/>
          <w:szCs w:val="28"/>
        </w:rPr>
        <w:t xml:space="preserve"> ГПД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243" w:rsidRDefault="00C04243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обобщение и распространение педагогического опыта.</w:t>
      </w:r>
    </w:p>
    <w:p w:rsidR="00C04243" w:rsidRDefault="008D695F" w:rsidP="008D695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04243">
        <w:rPr>
          <w:rFonts w:ascii="Times New Roman" w:hAnsi="Times New Roman" w:cs="Times New Roman"/>
          <w:sz w:val="28"/>
          <w:szCs w:val="28"/>
        </w:rPr>
        <w:t>по отношению к конкретному учителю:</w:t>
      </w:r>
    </w:p>
    <w:p w:rsidR="00C04243" w:rsidRDefault="00C04243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росте мастерства, профессиональной компетентности;</w:t>
      </w:r>
    </w:p>
    <w:p w:rsidR="00C04243" w:rsidRDefault="00C04243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реализация педагогами направлений диагностики уровня ЗУН (пер</w:t>
      </w:r>
      <w:r w:rsidR="00B5104A">
        <w:rPr>
          <w:rFonts w:ascii="Times New Roman" w:hAnsi="Times New Roman" w:cs="Times New Roman"/>
          <w:sz w:val="28"/>
          <w:szCs w:val="28"/>
        </w:rPr>
        <w:t xml:space="preserve">еводные классы, подготовка к ГИА-9,11 классы); </w:t>
      </w:r>
    </w:p>
    <w:p w:rsidR="00C04243" w:rsidRDefault="00C04243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анализировать</w:t>
      </w:r>
      <w:r w:rsidR="00B5104A">
        <w:rPr>
          <w:rFonts w:ascii="Times New Roman" w:hAnsi="Times New Roman" w:cs="Times New Roman"/>
          <w:sz w:val="28"/>
          <w:szCs w:val="28"/>
        </w:rPr>
        <w:t xml:space="preserve"> проведенные уроки в соответствии с диагностической картой самоанализа уроков, требованиями к современному уроку в соответствии с ФКГОС, ФГОС общего образования. </w:t>
      </w:r>
    </w:p>
    <w:p w:rsidR="00C04243" w:rsidRDefault="008D695F" w:rsidP="008D695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04243">
        <w:rPr>
          <w:rFonts w:ascii="Times New Roman" w:hAnsi="Times New Roman" w:cs="Times New Roman"/>
          <w:sz w:val="28"/>
          <w:szCs w:val="28"/>
        </w:rPr>
        <w:t>создание банка данных:</w:t>
      </w:r>
    </w:p>
    <w:p w:rsidR="00D968AE" w:rsidRDefault="00C04243" w:rsidP="00B510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 правовой базы</w:t>
      </w:r>
      <w:r w:rsidR="00B5104A" w:rsidRPr="00B5104A">
        <w:rPr>
          <w:rFonts w:ascii="Times New Roman" w:hAnsi="Times New Roman" w:cs="Times New Roman"/>
          <w:sz w:val="28"/>
          <w:szCs w:val="28"/>
        </w:rPr>
        <w:t>:</w:t>
      </w:r>
      <w:r w:rsidR="00B5104A">
        <w:rPr>
          <w:rFonts w:ascii="Times New Roman" w:hAnsi="Times New Roman" w:cs="Times New Roman"/>
          <w:sz w:val="28"/>
          <w:szCs w:val="28"/>
        </w:rPr>
        <w:t xml:space="preserve"> реализация ФГОС начального, основного общего образования</w:t>
      </w:r>
      <w:r w:rsidR="00B5104A" w:rsidRPr="00B5104A">
        <w:rPr>
          <w:rFonts w:ascii="Times New Roman" w:hAnsi="Times New Roman" w:cs="Times New Roman"/>
          <w:sz w:val="28"/>
          <w:szCs w:val="28"/>
        </w:rPr>
        <w:t>;</w:t>
      </w:r>
      <w:r w:rsidR="00B5104A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государственной (итоговой) аттестации</w:t>
      </w:r>
      <w:r w:rsidR="00B5104A" w:rsidRPr="00B5104A">
        <w:rPr>
          <w:rFonts w:ascii="Times New Roman" w:hAnsi="Times New Roman" w:cs="Times New Roman"/>
          <w:sz w:val="28"/>
          <w:szCs w:val="28"/>
        </w:rPr>
        <w:t>;</w:t>
      </w:r>
    </w:p>
    <w:p w:rsidR="00D968AE" w:rsidRPr="00B5104A" w:rsidRDefault="00B5104A" w:rsidP="00B5104A">
      <w:pPr>
        <w:pStyle w:val="a3"/>
        <w:tabs>
          <w:tab w:val="left" w:pos="495"/>
          <w:tab w:val="left" w:pos="1418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банка данных, способствующих эффективной реализации деятельности педагогов       (нормативно-правовая документация, дидактические и методические материалы, создание банка данных  интерактивных заданий, монографии, видеотека)</w:t>
      </w:r>
      <w:r w:rsidR="007D60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D60AC">
        <w:rPr>
          <w:rFonts w:ascii="Times New Roman" w:hAnsi="Times New Roman" w:cs="Times New Roman"/>
          <w:sz w:val="28"/>
          <w:szCs w:val="28"/>
        </w:rPr>
        <w:t>соответстсвии</w:t>
      </w:r>
      <w:proofErr w:type="spellEnd"/>
      <w:r w:rsidR="007D60AC">
        <w:rPr>
          <w:rFonts w:ascii="Times New Roman" w:hAnsi="Times New Roman" w:cs="Times New Roman"/>
          <w:sz w:val="28"/>
          <w:szCs w:val="28"/>
        </w:rPr>
        <w:t xml:space="preserve"> с  муниципальным графиком было организовано с проведением школьного этапа </w:t>
      </w:r>
      <w:proofErr w:type="spellStart"/>
      <w:r w:rsidR="007D60AC">
        <w:rPr>
          <w:rFonts w:ascii="Times New Roman" w:hAnsi="Times New Roman" w:cs="Times New Roman"/>
          <w:sz w:val="28"/>
          <w:szCs w:val="28"/>
        </w:rPr>
        <w:t>ВсОШ</w:t>
      </w:r>
      <w:proofErr w:type="gramStart"/>
      <w:r w:rsidR="007D60A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60AC">
        <w:rPr>
          <w:rFonts w:ascii="Times New Roman" w:hAnsi="Times New Roman" w:cs="Times New Roman"/>
          <w:sz w:val="28"/>
          <w:szCs w:val="28"/>
        </w:rPr>
        <w:t>ыли</w:t>
      </w:r>
      <w:proofErr w:type="spellEnd"/>
      <w:r w:rsidR="007D60AC">
        <w:rPr>
          <w:rFonts w:ascii="Times New Roman" w:hAnsi="Times New Roman" w:cs="Times New Roman"/>
          <w:sz w:val="28"/>
          <w:szCs w:val="28"/>
        </w:rPr>
        <w:t xml:space="preserve"> соблюдены требования к оформлению документации , критерии определения победителей и призёров в </w:t>
      </w:r>
      <w:proofErr w:type="spellStart"/>
      <w:r w:rsidR="007D60AC">
        <w:rPr>
          <w:rFonts w:ascii="Times New Roman" w:hAnsi="Times New Roman" w:cs="Times New Roman"/>
          <w:sz w:val="28"/>
          <w:szCs w:val="28"/>
        </w:rPr>
        <w:t>соотвестствии</w:t>
      </w:r>
      <w:proofErr w:type="spellEnd"/>
      <w:r w:rsidR="007D60AC">
        <w:rPr>
          <w:rFonts w:ascii="Times New Roman" w:hAnsi="Times New Roman" w:cs="Times New Roman"/>
          <w:sz w:val="28"/>
          <w:szCs w:val="28"/>
        </w:rPr>
        <w:t xml:space="preserve"> с Положением о школьном этапе   </w:t>
      </w:r>
      <w:proofErr w:type="spellStart"/>
      <w:r w:rsidR="007D60A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D60AC">
        <w:rPr>
          <w:rFonts w:ascii="Times New Roman" w:hAnsi="Times New Roman" w:cs="Times New Roman"/>
          <w:sz w:val="28"/>
          <w:szCs w:val="28"/>
        </w:rPr>
        <w:t>.(см. Ан</w:t>
      </w:r>
      <w:r w:rsidR="00EB7023">
        <w:rPr>
          <w:rFonts w:ascii="Times New Roman" w:hAnsi="Times New Roman" w:cs="Times New Roman"/>
          <w:sz w:val="28"/>
          <w:szCs w:val="28"/>
        </w:rPr>
        <w:t>ализ методической работы за 2017-2018</w:t>
      </w:r>
      <w:r w:rsidR="007D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0A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D60AC">
        <w:rPr>
          <w:rFonts w:ascii="Times New Roman" w:hAnsi="Times New Roman" w:cs="Times New Roman"/>
          <w:sz w:val="28"/>
          <w:szCs w:val="28"/>
        </w:rPr>
        <w:t xml:space="preserve">. год.) </w:t>
      </w:r>
      <w:r w:rsidR="007D60AC" w:rsidRPr="00B5104A">
        <w:rPr>
          <w:rFonts w:ascii="Times New Roman" w:hAnsi="Times New Roman" w:cs="Times New Roman"/>
          <w:sz w:val="28"/>
          <w:szCs w:val="28"/>
        </w:rPr>
        <w:t>;</w:t>
      </w:r>
    </w:p>
    <w:p w:rsidR="00D968AE" w:rsidRPr="00AE369B" w:rsidRDefault="00EB7023" w:rsidP="00AE36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определены задачи на 2018 – 2019 </w:t>
      </w:r>
      <w:proofErr w:type="spellStart"/>
      <w:r w:rsidR="00D968A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968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968A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AE369B" w:rsidRPr="00AE369B">
        <w:rPr>
          <w:rFonts w:ascii="Times New Roman" w:hAnsi="Times New Roman" w:cs="Times New Roman"/>
          <w:sz w:val="28"/>
          <w:szCs w:val="28"/>
        </w:rPr>
        <w:t>:</w:t>
      </w:r>
    </w:p>
    <w:p w:rsidR="00AE369B" w:rsidRPr="00077EF2" w:rsidRDefault="00AE369B" w:rsidP="00AE369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77E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.Повышение уровня педагогического мастерства</w:t>
      </w:r>
      <w:r w:rsidRPr="00077EF2">
        <w:rPr>
          <w:rFonts w:ascii="Times New Roman" w:hAnsi="Times New Roman" w:cs="Times New Roman"/>
          <w:sz w:val="28"/>
          <w:szCs w:val="28"/>
        </w:rPr>
        <w:t>:</w:t>
      </w:r>
    </w:p>
    <w:p w:rsidR="00D968AE" w:rsidRDefault="00D968AE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более широкого спектра диагностических материалов;</w:t>
      </w:r>
    </w:p>
    <w:p w:rsidR="00D968AE" w:rsidRDefault="00D968AE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системное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содержательных </w:t>
      </w:r>
      <w:r w:rsidR="00943954">
        <w:rPr>
          <w:rFonts w:ascii="Times New Roman" w:hAnsi="Times New Roman" w:cs="Times New Roman"/>
          <w:sz w:val="28"/>
          <w:szCs w:val="28"/>
        </w:rPr>
        <w:t>линий</w:t>
      </w:r>
      <w:r>
        <w:rPr>
          <w:rFonts w:ascii="Times New Roman" w:hAnsi="Times New Roman" w:cs="Times New Roman"/>
          <w:sz w:val="28"/>
          <w:szCs w:val="28"/>
        </w:rPr>
        <w:t xml:space="preserve"> и методов подготовки к экзамена</w:t>
      </w:r>
      <w:r w:rsidR="00CE643E">
        <w:rPr>
          <w:rFonts w:ascii="Times New Roman" w:hAnsi="Times New Roman" w:cs="Times New Roman"/>
          <w:sz w:val="28"/>
          <w:szCs w:val="28"/>
        </w:rPr>
        <w:t>м по технологии ЕГЭ (11кл.); ОГЭ</w:t>
      </w:r>
      <w:r>
        <w:rPr>
          <w:rFonts w:ascii="Times New Roman" w:hAnsi="Times New Roman" w:cs="Times New Roman"/>
          <w:sz w:val="28"/>
          <w:szCs w:val="28"/>
        </w:rPr>
        <w:t xml:space="preserve"> – для 9 классов;</w:t>
      </w:r>
    </w:p>
    <w:p w:rsidR="00D968AE" w:rsidRDefault="00D968AE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процесса формирования в коллективе мотивационных моментов, форсирующих процесс анализа педагогами полученных результатов и исследование их в корректировочной деятельности;</w:t>
      </w:r>
    </w:p>
    <w:p w:rsidR="00943954" w:rsidRDefault="00943954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более системная работа по реализации ИКТ в урочной и внеурочной деятельности, проектной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 - осуществление индивидуальной и коллективной работы по стабилизации творческой атмосферы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воспитание потребности к саморазвитию;</w:t>
      </w:r>
    </w:p>
    <w:p w:rsidR="00943954" w:rsidRPr="00CE643E" w:rsidRDefault="00943954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внеурочной деятельности в процессе реализации </w:t>
      </w:r>
      <w:r w:rsidR="00AE369B">
        <w:rPr>
          <w:rFonts w:ascii="Times New Roman" w:hAnsi="Times New Roman" w:cs="Times New Roman"/>
          <w:sz w:val="28"/>
          <w:szCs w:val="28"/>
        </w:rPr>
        <w:t>ФГОС НОО, ФГОС ООО</w:t>
      </w:r>
      <w:r w:rsidR="00CE643E">
        <w:rPr>
          <w:rFonts w:ascii="Times New Roman" w:hAnsi="Times New Roman" w:cs="Times New Roman"/>
          <w:sz w:val="28"/>
          <w:szCs w:val="28"/>
        </w:rPr>
        <w:t>.</w:t>
      </w:r>
    </w:p>
    <w:p w:rsidR="00E07E64" w:rsidRPr="00AE369B" w:rsidRDefault="00943954" w:rsidP="00776FAB">
      <w:pPr>
        <w:pStyle w:val="a3"/>
        <w:spacing w:line="0" w:lineRule="atLea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нормативно-правовой документации, содержательных линий, особенн</w:t>
      </w:r>
      <w:r w:rsidR="00776FAB">
        <w:rPr>
          <w:rFonts w:ascii="Times New Roman" w:hAnsi="Times New Roman" w:cs="Times New Roman"/>
          <w:sz w:val="28"/>
          <w:szCs w:val="28"/>
        </w:rPr>
        <w:t xml:space="preserve">остей учебного плана  ФГОС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E07E64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E64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через активное участие в работе семинаров, творческих групп, </w:t>
      </w:r>
      <w:proofErr w:type="spellStart"/>
      <w:r w:rsidR="00E07E6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0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07E64">
        <w:rPr>
          <w:rFonts w:ascii="Times New Roman" w:hAnsi="Times New Roman" w:cs="Times New Roman"/>
          <w:sz w:val="28"/>
          <w:szCs w:val="28"/>
        </w:rPr>
        <w:t>Интернет-конкурсов</w:t>
      </w:r>
      <w:proofErr w:type="spellEnd"/>
      <w:proofErr w:type="gramEnd"/>
      <w:r w:rsidR="00E07E64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 уровней;</w:t>
      </w:r>
    </w:p>
    <w:p w:rsidR="00E07E64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E64">
        <w:rPr>
          <w:rFonts w:ascii="Times New Roman" w:hAnsi="Times New Roman" w:cs="Times New Roman"/>
          <w:sz w:val="28"/>
          <w:szCs w:val="28"/>
        </w:rPr>
        <w:t>совершенствование методических приемов реализации ведущих технологий в целях успешной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ФКГОС,</w:t>
      </w:r>
      <w:r w:rsidR="00E07E64">
        <w:rPr>
          <w:rFonts w:ascii="Times New Roman" w:hAnsi="Times New Roman" w:cs="Times New Roman"/>
          <w:sz w:val="28"/>
          <w:szCs w:val="28"/>
        </w:rPr>
        <w:t xml:space="preserve"> ФГОС НОО</w:t>
      </w:r>
      <w:r w:rsidR="00AE369B">
        <w:rPr>
          <w:rFonts w:ascii="Times New Roman" w:hAnsi="Times New Roman" w:cs="Times New Roman"/>
          <w:sz w:val="28"/>
          <w:szCs w:val="28"/>
        </w:rPr>
        <w:t>, ООО</w:t>
      </w:r>
      <w:r w:rsidR="00E07E64">
        <w:rPr>
          <w:rFonts w:ascii="Times New Roman" w:hAnsi="Times New Roman" w:cs="Times New Roman"/>
          <w:sz w:val="28"/>
          <w:szCs w:val="28"/>
        </w:rPr>
        <w:t>:</w:t>
      </w:r>
    </w:p>
    <w:p w:rsidR="00E07E64" w:rsidRDefault="00E07E64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проблемно-диалогического общения, </w:t>
      </w:r>
    </w:p>
    <w:p w:rsidR="00E07E64" w:rsidRDefault="00E07E64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игровой деятельности,</w:t>
      </w:r>
    </w:p>
    <w:p w:rsidR="00E07E64" w:rsidRDefault="00E07E64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читательской компетенции,</w:t>
      </w:r>
    </w:p>
    <w:p w:rsidR="00E07E64" w:rsidRDefault="00E07E64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07E64" w:rsidRDefault="00E07E64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компьютерных технологий;</w:t>
      </w:r>
    </w:p>
    <w:p w:rsidR="00E07E64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7E64">
        <w:rPr>
          <w:rFonts w:ascii="Times New Roman" w:hAnsi="Times New Roman" w:cs="Times New Roman"/>
          <w:sz w:val="28"/>
          <w:szCs w:val="28"/>
        </w:rPr>
        <w:t>системное</w:t>
      </w:r>
      <w:r w:rsidR="00CF273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CF2732">
        <w:rPr>
          <w:rFonts w:ascii="Times New Roman" w:hAnsi="Times New Roman" w:cs="Times New Roman"/>
          <w:sz w:val="28"/>
          <w:szCs w:val="28"/>
        </w:rPr>
        <w:t xml:space="preserve">  уроков, курсов</w:t>
      </w:r>
      <w:r w:rsidR="00E07E64">
        <w:rPr>
          <w:rFonts w:ascii="Times New Roman" w:hAnsi="Times New Roman" w:cs="Times New Roman"/>
          <w:sz w:val="28"/>
          <w:szCs w:val="28"/>
        </w:rPr>
        <w:t xml:space="preserve"> внеурочной деятельности, внеклассных воспитательных мероприятий с целью совершенствования основных направлений </w:t>
      </w:r>
      <w:proofErr w:type="spellStart"/>
      <w:r w:rsidR="00E07E6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E07E64">
        <w:rPr>
          <w:rFonts w:ascii="Times New Roman" w:hAnsi="Times New Roman" w:cs="Times New Roman"/>
          <w:sz w:val="28"/>
          <w:szCs w:val="28"/>
        </w:rPr>
        <w:t xml:space="preserve"> подхода – основы реализации ФГОС</w:t>
      </w:r>
      <w:r w:rsidR="00AE369B">
        <w:rPr>
          <w:rFonts w:ascii="Times New Roman" w:hAnsi="Times New Roman" w:cs="Times New Roman"/>
          <w:sz w:val="28"/>
          <w:szCs w:val="28"/>
        </w:rPr>
        <w:t xml:space="preserve"> НОО</w:t>
      </w:r>
      <w:r w:rsidR="00E07E6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AE369B">
        <w:rPr>
          <w:rFonts w:ascii="Times New Roman" w:hAnsi="Times New Roman" w:cs="Times New Roman"/>
          <w:sz w:val="28"/>
          <w:szCs w:val="28"/>
        </w:rPr>
        <w:t>, основного общего образования</w:t>
      </w:r>
      <w:r w:rsidR="00E07E64">
        <w:rPr>
          <w:rFonts w:ascii="Times New Roman" w:hAnsi="Times New Roman" w:cs="Times New Roman"/>
          <w:sz w:val="28"/>
          <w:szCs w:val="28"/>
        </w:rPr>
        <w:t>;</w:t>
      </w:r>
    </w:p>
    <w:p w:rsidR="00E07E64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>
        <w:rPr>
          <w:rFonts w:ascii="Times New Roman" w:hAnsi="Times New Roman" w:cs="Times New Roman"/>
          <w:sz w:val="28"/>
          <w:szCs w:val="28"/>
        </w:rPr>
        <w:t>участие педагогов</w:t>
      </w:r>
      <w:r w:rsidR="00CF2732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E07E64">
        <w:rPr>
          <w:rFonts w:ascii="Times New Roman" w:hAnsi="Times New Roman" w:cs="Times New Roman"/>
          <w:sz w:val="28"/>
          <w:szCs w:val="28"/>
        </w:rPr>
        <w:t xml:space="preserve"> диагностической деятельности ОУ.</w:t>
      </w:r>
    </w:p>
    <w:p w:rsidR="00AE369B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E64" w:rsidRPr="00EE62A9">
        <w:rPr>
          <w:rFonts w:ascii="Times New Roman" w:hAnsi="Times New Roman" w:cs="Times New Roman"/>
          <w:sz w:val="28"/>
          <w:szCs w:val="28"/>
        </w:rPr>
        <w:t>постоянное обновление содержания портфолио педагога</w:t>
      </w:r>
      <w:r w:rsidR="008D695F">
        <w:rPr>
          <w:rFonts w:ascii="Times New Roman" w:hAnsi="Times New Roman" w:cs="Times New Roman"/>
          <w:sz w:val="28"/>
          <w:szCs w:val="28"/>
        </w:rPr>
        <w:t xml:space="preserve"> –</w:t>
      </w:r>
      <w:r w:rsidR="00E07E64" w:rsidRPr="00EE62A9">
        <w:rPr>
          <w:rFonts w:ascii="Times New Roman" w:hAnsi="Times New Roman" w:cs="Times New Roman"/>
          <w:sz w:val="28"/>
          <w:szCs w:val="28"/>
        </w:rPr>
        <w:t xml:space="preserve"> важнейшей составляющей роста педагогического мастерства</w:t>
      </w:r>
    </w:p>
    <w:p w:rsidR="00776FAB" w:rsidRPr="00776FAB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Повышение качества обучения</w:t>
      </w:r>
      <w:r w:rsidRPr="00776FAB">
        <w:rPr>
          <w:rFonts w:ascii="Times New Roman" w:hAnsi="Times New Roman" w:cs="Times New Roman"/>
          <w:sz w:val="28"/>
          <w:szCs w:val="28"/>
        </w:rPr>
        <w:t>:</w:t>
      </w:r>
    </w:p>
    <w:p w:rsidR="00AE369B" w:rsidRPr="008C3712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 w:rsidRPr="008C3712">
        <w:rPr>
          <w:rFonts w:ascii="Times New Roman" w:hAnsi="Times New Roman" w:cs="Times New Roman"/>
          <w:sz w:val="28"/>
          <w:szCs w:val="28"/>
        </w:rPr>
        <w:t xml:space="preserve">формирование внутренней позиции </w:t>
      </w:r>
      <w:proofErr w:type="gramStart"/>
      <w:r w:rsidR="00AE369B" w:rsidRPr="008C37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369B" w:rsidRPr="008C3712">
        <w:rPr>
          <w:rFonts w:ascii="Times New Roman" w:hAnsi="Times New Roman" w:cs="Times New Roman"/>
          <w:sz w:val="28"/>
          <w:szCs w:val="28"/>
        </w:rPr>
        <w:t xml:space="preserve"> на уровне положительного отношения к учению, желание принятия образца «хорошего ученика»; творческого отношения обучающихся к ведению портфолио;</w:t>
      </w:r>
    </w:p>
    <w:p w:rsidR="00AE369B" w:rsidRPr="008C3712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 w:rsidRPr="008C3712">
        <w:rPr>
          <w:rFonts w:ascii="Times New Roman" w:hAnsi="Times New Roman" w:cs="Times New Roman"/>
          <w:sz w:val="28"/>
          <w:szCs w:val="28"/>
        </w:rPr>
        <w:t>ориентация обучающихся на понимание причин успеха  и неуспеха в учебной деятельности;</w:t>
      </w:r>
    </w:p>
    <w:p w:rsidR="00AE369B" w:rsidRPr="008C3712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 w:rsidRPr="008C3712">
        <w:rPr>
          <w:rFonts w:ascii="Times New Roman" w:hAnsi="Times New Roman" w:cs="Times New Roman"/>
          <w:sz w:val="28"/>
          <w:szCs w:val="28"/>
        </w:rPr>
        <w:t>постоянное совершенствование методических приемов, обеспечивающих реализацию целей блоков «Выпускник научится», «Выпускник получит возможность научиться»;</w:t>
      </w:r>
    </w:p>
    <w:p w:rsidR="00AE369B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 w:rsidRPr="000708B3">
        <w:rPr>
          <w:rFonts w:ascii="Times New Roman" w:hAnsi="Times New Roman" w:cs="Times New Roman"/>
          <w:sz w:val="28"/>
          <w:szCs w:val="28"/>
        </w:rPr>
        <w:t>совершенствование качества, расширение дидактической базы для формирования униве</w:t>
      </w:r>
      <w:r w:rsidR="00AE369B">
        <w:rPr>
          <w:rFonts w:ascii="Times New Roman" w:hAnsi="Times New Roman" w:cs="Times New Roman"/>
          <w:sz w:val="28"/>
          <w:szCs w:val="28"/>
        </w:rPr>
        <w:t>рсальных учебных действий (</w:t>
      </w:r>
      <w:r w:rsidR="00AE369B" w:rsidRPr="000708B3">
        <w:rPr>
          <w:rFonts w:ascii="Times New Roman" w:hAnsi="Times New Roman" w:cs="Times New Roman"/>
          <w:sz w:val="28"/>
          <w:szCs w:val="28"/>
        </w:rPr>
        <w:t>личностных, регулятивных, познавательных, коммуникативных) как основы умения учиться; совершенствование навыков самодиагностики и определения проблемных зон;</w:t>
      </w:r>
    </w:p>
    <w:p w:rsidR="00EB7023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>
        <w:rPr>
          <w:rFonts w:ascii="Times New Roman" w:hAnsi="Times New Roman" w:cs="Times New Roman"/>
          <w:sz w:val="28"/>
          <w:szCs w:val="28"/>
        </w:rPr>
        <w:t xml:space="preserve">работа над реализацией принципа перманентности образовательного процесса: </w:t>
      </w:r>
    </w:p>
    <w:p w:rsidR="00EB7023" w:rsidRDefault="00EB7023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AE36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3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уровень основного общего образования </w:t>
      </w:r>
    </w:p>
    <w:p w:rsidR="00AE369B" w:rsidRPr="000708B3" w:rsidRDefault="00AE369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(методические приемы, содержательная часть программ, уровень качества знаний, проблемные зоны;</w:t>
      </w:r>
    </w:p>
    <w:p w:rsidR="00AE369B" w:rsidRPr="008C3712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E369B" w:rsidRPr="008C3712">
        <w:rPr>
          <w:rFonts w:ascii="Times New Roman" w:hAnsi="Times New Roman" w:cs="Times New Roman"/>
          <w:sz w:val="28"/>
          <w:szCs w:val="28"/>
        </w:rPr>
        <w:t xml:space="preserve">работы по формированию портфолио </w:t>
      </w:r>
      <w:proofErr w:type="gramStart"/>
      <w:r w:rsidR="00AE369B" w:rsidRPr="008C3712">
        <w:rPr>
          <w:rFonts w:ascii="Times New Roman" w:hAnsi="Times New Roman" w:cs="Times New Roman"/>
          <w:sz w:val="28"/>
          <w:szCs w:val="28"/>
        </w:rPr>
        <w:t>обучающ</w:t>
      </w:r>
      <w:r w:rsidR="00AE369B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AE369B" w:rsidRPr="008C3712">
        <w:rPr>
          <w:rFonts w:ascii="Times New Roman" w:hAnsi="Times New Roman" w:cs="Times New Roman"/>
          <w:sz w:val="28"/>
          <w:szCs w:val="28"/>
        </w:rPr>
        <w:t>;</w:t>
      </w:r>
    </w:p>
    <w:p w:rsidR="00AE369B" w:rsidRDefault="00776FAB" w:rsidP="00776FAB">
      <w:pPr>
        <w:pStyle w:val="a3"/>
        <w:spacing w:after="0" w:line="0" w:lineRule="atLeast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 w:rsidRPr="008C3712">
        <w:rPr>
          <w:rFonts w:ascii="Times New Roman" w:hAnsi="Times New Roman" w:cs="Times New Roman"/>
          <w:sz w:val="28"/>
          <w:szCs w:val="28"/>
        </w:rPr>
        <w:t>системное</w:t>
      </w:r>
      <w:r w:rsidR="00AE369B">
        <w:rPr>
          <w:rFonts w:ascii="Times New Roman" w:hAnsi="Times New Roman" w:cs="Times New Roman"/>
          <w:sz w:val="28"/>
          <w:szCs w:val="28"/>
        </w:rPr>
        <w:t xml:space="preserve"> осуществление психолого-педагогического сопровождения учебного процесса;</w:t>
      </w:r>
    </w:p>
    <w:p w:rsidR="00AE369B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>
        <w:rPr>
          <w:rFonts w:ascii="Times New Roman" w:hAnsi="Times New Roman" w:cs="Times New Roman"/>
          <w:sz w:val="28"/>
          <w:szCs w:val="28"/>
        </w:rPr>
        <w:t>вовлечение обуч</w:t>
      </w:r>
      <w:r w:rsidR="00CA5FBE">
        <w:rPr>
          <w:rFonts w:ascii="Times New Roman" w:hAnsi="Times New Roman" w:cs="Times New Roman"/>
          <w:sz w:val="28"/>
          <w:szCs w:val="28"/>
        </w:rPr>
        <w:t>ающих</w:t>
      </w:r>
      <w:r w:rsidR="00AE369B">
        <w:rPr>
          <w:rFonts w:ascii="Times New Roman" w:hAnsi="Times New Roman" w:cs="Times New Roman"/>
          <w:sz w:val="28"/>
          <w:szCs w:val="28"/>
        </w:rPr>
        <w:t>ся в конкурсы Федерального, регионального, муниципального уровней с целью формирования стабильного учебно-познавательного интереса, способностей к самооценке на основе критерия успешности учебной деятельности;</w:t>
      </w:r>
    </w:p>
    <w:p w:rsidR="00AE369B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 w:rsidRPr="003B6D95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 личности в форме осознания « Я как гражданин России, чувства сопричастности и гордости за свою Родину через осознанное ответственное отношение к основной форме трудовой деятельности - учебной деятельности как одного из важнейших факторов и благополучия»</w:t>
      </w:r>
      <w:r w:rsidR="00AE369B">
        <w:rPr>
          <w:rFonts w:ascii="Times New Roman" w:hAnsi="Times New Roman" w:cs="Times New Roman"/>
          <w:sz w:val="28"/>
          <w:szCs w:val="28"/>
        </w:rPr>
        <w:t>;</w:t>
      </w:r>
    </w:p>
    <w:p w:rsidR="00943954" w:rsidRPr="00776FAB" w:rsidRDefault="00776FAB" w:rsidP="00776FAB">
      <w:pPr>
        <w:pStyle w:val="a3"/>
        <w:spacing w:after="0"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69B" w:rsidRPr="003B6D95"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spellStart"/>
      <w:r w:rsidR="00AE369B" w:rsidRPr="003B6D9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E369B" w:rsidRPr="003B6D95">
        <w:rPr>
          <w:rFonts w:ascii="Times New Roman" w:hAnsi="Times New Roman" w:cs="Times New Roman"/>
          <w:sz w:val="28"/>
          <w:szCs w:val="28"/>
        </w:rPr>
        <w:t xml:space="preserve"> технологий в урочной и внеурочной деятельности.</w:t>
      </w:r>
    </w:p>
    <w:p w:rsidR="00943954" w:rsidRDefault="00943954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43954">
        <w:rPr>
          <w:rFonts w:ascii="Times New Roman" w:hAnsi="Times New Roman" w:cs="Times New Roman"/>
          <w:b/>
          <w:sz w:val="28"/>
          <w:szCs w:val="28"/>
        </w:rPr>
        <w:t>Решение заседания 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6FAB" w:rsidRDefault="00943954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школы, руководителям ШМО считать системную работу в области теоретической и практической деятельности педагогов</w:t>
      </w:r>
      <w:r w:rsidR="00776FAB">
        <w:rPr>
          <w:rFonts w:ascii="Times New Roman" w:hAnsi="Times New Roman" w:cs="Times New Roman"/>
          <w:sz w:val="28"/>
          <w:szCs w:val="28"/>
        </w:rPr>
        <w:t>, повышение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важнейшим</w:t>
      </w:r>
      <w:r w:rsidR="00776FAB">
        <w:rPr>
          <w:rFonts w:ascii="Times New Roman" w:hAnsi="Times New Roman" w:cs="Times New Roman"/>
          <w:sz w:val="28"/>
          <w:szCs w:val="28"/>
        </w:rPr>
        <w:t>и условиями совершенствования образовательного пространства ОУ.</w:t>
      </w:r>
    </w:p>
    <w:p w:rsidR="00204D84" w:rsidRDefault="00204D84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школы, педагогам считать совместную работу учителей </w:t>
      </w:r>
      <w:r w:rsidR="007D60AC">
        <w:rPr>
          <w:rFonts w:ascii="Times New Roman" w:hAnsi="Times New Roman" w:cs="Times New Roman"/>
          <w:sz w:val="28"/>
          <w:szCs w:val="28"/>
        </w:rPr>
        <w:t xml:space="preserve">уровней начального, основного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принципа перманентности процесса обучения одним из важнейших, гарантирующих повышение качества знаний учащихся в соответствии с целью образования – подготовка учащихся как субъекта учебной, профессиональной и личной жизнедеятельности.</w:t>
      </w:r>
    </w:p>
    <w:p w:rsidR="00204D84" w:rsidRDefault="00204D84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94AA6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- 9, «против» - 0, «воздержались» - 0.</w:t>
      </w:r>
    </w:p>
    <w:p w:rsidR="00204D84" w:rsidRDefault="00204D84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04D84" w:rsidRDefault="00204D84" w:rsidP="00B852F9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  <w:r w:rsidRPr="003637EA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Мишенина Л.Ю. Она охарактеризовала процедуру составления рабочих программ педагогами</w:t>
      </w:r>
      <w:r w:rsidR="00094AA6">
        <w:rPr>
          <w:rFonts w:ascii="Times New Roman" w:hAnsi="Times New Roman" w:cs="Times New Roman"/>
          <w:sz w:val="28"/>
          <w:szCs w:val="28"/>
        </w:rPr>
        <w:t xml:space="preserve"> сопровождаемую детальным </w:t>
      </w:r>
      <w:r w:rsidR="003637EA">
        <w:rPr>
          <w:rFonts w:ascii="Times New Roman" w:hAnsi="Times New Roman" w:cs="Times New Roman"/>
          <w:sz w:val="28"/>
          <w:szCs w:val="28"/>
        </w:rPr>
        <w:t xml:space="preserve"> анализом содержания</w:t>
      </w:r>
      <w:r w:rsidR="00CE643E">
        <w:rPr>
          <w:rFonts w:ascii="Times New Roman" w:hAnsi="Times New Roman" w:cs="Times New Roman"/>
          <w:sz w:val="28"/>
          <w:szCs w:val="28"/>
        </w:rPr>
        <w:t xml:space="preserve"> ФК</w:t>
      </w:r>
      <w:r w:rsidR="00EB7023">
        <w:rPr>
          <w:rFonts w:ascii="Times New Roman" w:hAnsi="Times New Roman" w:cs="Times New Roman"/>
          <w:sz w:val="28"/>
          <w:szCs w:val="28"/>
        </w:rPr>
        <w:t>ГОС (10</w:t>
      </w:r>
      <w:r w:rsidR="00B852F9">
        <w:rPr>
          <w:rFonts w:ascii="Times New Roman" w:hAnsi="Times New Roman" w:cs="Times New Roman"/>
          <w:sz w:val="28"/>
          <w:szCs w:val="28"/>
        </w:rPr>
        <w:t>-11 классы), ФГОС</w:t>
      </w:r>
      <w:r w:rsidR="00EB7023">
        <w:rPr>
          <w:rFonts w:ascii="Times New Roman" w:hAnsi="Times New Roman" w:cs="Times New Roman"/>
          <w:sz w:val="28"/>
          <w:szCs w:val="28"/>
        </w:rPr>
        <w:t xml:space="preserve"> НОО (1-4 классы), ФГОС ООО (5-9</w:t>
      </w:r>
      <w:r w:rsidR="00B852F9">
        <w:rPr>
          <w:rFonts w:ascii="Times New Roman" w:hAnsi="Times New Roman" w:cs="Times New Roman"/>
          <w:sz w:val="28"/>
          <w:szCs w:val="28"/>
        </w:rPr>
        <w:t xml:space="preserve"> классы),</w:t>
      </w:r>
      <w:r w:rsidR="00776FAB">
        <w:rPr>
          <w:rFonts w:ascii="Times New Roman" w:hAnsi="Times New Roman" w:cs="Times New Roman"/>
          <w:sz w:val="28"/>
          <w:szCs w:val="28"/>
        </w:rPr>
        <w:t>(</w:t>
      </w:r>
      <w:r w:rsidR="00B852F9">
        <w:rPr>
          <w:rFonts w:ascii="Times New Roman" w:hAnsi="Times New Roman" w:cs="Times New Roman"/>
          <w:sz w:val="28"/>
          <w:szCs w:val="28"/>
        </w:rPr>
        <w:t>см. Программно-методическое  обеспечение о</w:t>
      </w:r>
      <w:r w:rsidR="00EB7023">
        <w:rPr>
          <w:rFonts w:ascii="Times New Roman" w:hAnsi="Times New Roman" w:cs="Times New Roman"/>
          <w:sz w:val="28"/>
          <w:szCs w:val="28"/>
        </w:rPr>
        <w:t>бразовательного процесса на 2018-2019</w:t>
      </w:r>
      <w:r w:rsidR="00B85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2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852F9">
        <w:rPr>
          <w:rFonts w:ascii="Times New Roman" w:hAnsi="Times New Roman" w:cs="Times New Roman"/>
          <w:sz w:val="28"/>
          <w:szCs w:val="28"/>
        </w:rPr>
        <w:t>. год</w:t>
      </w:r>
      <w:r w:rsidR="003637EA">
        <w:rPr>
          <w:rFonts w:ascii="Times New Roman" w:hAnsi="Times New Roman" w:cs="Times New Roman"/>
          <w:sz w:val="28"/>
          <w:szCs w:val="28"/>
        </w:rPr>
        <w:t>)</w:t>
      </w: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обращено внимание на недопустимость ошибок в рабочих программах учителей по следующим компонентам:</w:t>
      </w:r>
    </w:p>
    <w:p w:rsidR="003637EA" w:rsidRDefault="00CE643E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урочная, внеурочная деятельность);</w:t>
      </w:r>
    </w:p>
    <w:p w:rsidR="003637EA" w:rsidRDefault="00CE643E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учебного матер</w:t>
      </w:r>
      <w:r w:rsidR="004E1062">
        <w:rPr>
          <w:rFonts w:ascii="Times New Roman" w:hAnsi="Times New Roman" w:cs="Times New Roman"/>
          <w:sz w:val="28"/>
          <w:szCs w:val="28"/>
        </w:rPr>
        <w:t>иала в соответствии с примерными программами, УМК;</w:t>
      </w:r>
    </w:p>
    <w:p w:rsidR="003637EA" w:rsidRDefault="004E1062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организации учебных занятий; </w:t>
      </w:r>
    </w:p>
    <w:p w:rsidR="003637EA" w:rsidRPr="00B852F9" w:rsidRDefault="00B852F9" w:rsidP="00B852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детализации видов деятельности обучающихся.</w:t>
      </w:r>
    </w:p>
    <w:p w:rsidR="00B852F9" w:rsidRDefault="00B852F9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852F9" w:rsidRDefault="00B852F9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852F9" w:rsidRDefault="00B852F9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852F9" w:rsidRDefault="00B852F9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852F9" w:rsidRDefault="00B852F9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3637EA">
        <w:rPr>
          <w:rFonts w:ascii="Times New Roman" w:hAnsi="Times New Roman" w:cs="Times New Roman"/>
          <w:b/>
          <w:sz w:val="28"/>
          <w:szCs w:val="28"/>
        </w:rPr>
        <w:t>Решение заседания по второму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рабочие программы учителей-предметников согласованными.</w:t>
      </w: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рабочие программы к утверждению на заседании педагогического совета.</w:t>
      </w: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- 9, «против» - 0, «воздержались» - 0</w:t>
      </w:r>
    </w:p>
    <w:p w:rsidR="003637EA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02027" w:rsidRDefault="003637EA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637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третьему </w:t>
      </w:r>
      <w:proofErr w:type="spellStart"/>
      <w:r w:rsidRPr="003637EA">
        <w:rPr>
          <w:rFonts w:ascii="Times New Roman" w:hAnsi="Times New Roman" w:cs="Times New Roman"/>
          <w:b/>
          <w:sz w:val="28"/>
          <w:szCs w:val="28"/>
          <w:u w:val="single"/>
        </w:rPr>
        <w:t>вопросу</w:t>
      </w:r>
      <w:r w:rsidR="00373FA5">
        <w:rPr>
          <w:rFonts w:ascii="Times New Roman" w:hAnsi="Times New Roman" w:cs="Times New Roman"/>
          <w:sz w:val="28"/>
          <w:szCs w:val="28"/>
        </w:rPr>
        <w:t>выступили</w:t>
      </w:r>
      <w:proofErr w:type="spellEnd"/>
      <w:r w:rsidR="00373FA5"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 w:rsidR="00373F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73FA5">
        <w:rPr>
          <w:rFonts w:ascii="Times New Roman" w:hAnsi="Times New Roman" w:cs="Times New Roman"/>
          <w:sz w:val="28"/>
          <w:szCs w:val="28"/>
        </w:rPr>
        <w:t>иректора  по УВР Мишенина Л.Ю., Марченко О.М. Были определены сроки и тематика проведения предметно-методических недель; п</w:t>
      </w:r>
      <w:r w:rsidR="00373FA5" w:rsidRPr="00373FA5">
        <w:rPr>
          <w:rFonts w:ascii="Times New Roman" w:hAnsi="Times New Roman" w:cs="Times New Roman"/>
          <w:sz w:val="28"/>
          <w:szCs w:val="28"/>
        </w:rPr>
        <w:t xml:space="preserve">ланируемая </w:t>
      </w:r>
      <w:r w:rsidR="00B852F9">
        <w:rPr>
          <w:rFonts w:ascii="Times New Roman" w:hAnsi="Times New Roman" w:cs="Times New Roman"/>
          <w:sz w:val="28"/>
          <w:szCs w:val="28"/>
        </w:rPr>
        <w:t>процедура обобщения  актуального</w:t>
      </w:r>
      <w:r w:rsidR="00373FA5">
        <w:rPr>
          <w:rFonts w:ascii="Times New Roman" w:hAnsi="Times New Roman" w:cs="Times New Roman"/>
          <w:sz w:val="28"/>
          <w:szCs w:val="28"/>
        </w:rPr>
        <w:t xml:space="preserve"> педа</w:t>
      </w:r>
      <w:r w:rsidR="00B852F9">
        <w:rPr>
          <w:rFonts w:ascii="Times New Roman" w:hAnsi="Times New Roman" w:cs="Times New Roman"/>
          <w:sz w:val="28"/>
          <w:szCs w:val="28"/>
        </w:rPr>
        <w:t xml:space="preserve">гогического опыта </w:t>
      </w:r>
      <w:r w:rsidR="00826C0A">
        <w:rPr>
          <w:rFonts w:ascii="Times New Roman" w:hAnsi="Times New Roman" w:cs="Times New Roman"/>
          <w:sz w:val="28"/>
          <w:szCs w:val="28"/>
        </w:rPr>
        <w:t xml:space="preserve">Гончарова Е.А. </w:t>
      </w:r>
      <w:r w:rsidR="00373FA5"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826C0A">
        <w:rPr>
          <w:rFonts w:ascii="Times New Roman" w:hAnsi="Times New Roman" w:cs="Times New Roman"/>
          <w:sz w:val="28"/>
          <w:szCs w:val="28"/>
        </w:rPr>
        <w:t>русского языка и литературы, учителя высшей квалификационной категории</w:t>
      </w:r>
      <w:r w:rsidR="00B852F9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B852F9" w:rsidRPr="00B852F9">
        <w:rPr>
          <w:rFonts w:ascii="Times New Roman" w:hAnsi="Times New Roman" w:cs="Times New Roman"/>
          <w:sz w:val="28"/>
          <w:szCs w:val="28"/>
        </w:rPr>
        <w:t>:</w:t>
      </w:r>
      <w:r w:rsidR="00B852F9" w:rsidRPr="0002770C">
        <w:rPr>
          <w:rFonts w:ascii="Times New Roman" w:hAnsi="Times New Roman" w:cs="Times New Roman"/>
          <w:sz w:val="28"/>
          <w:szCs w:val="28"/>
        </w:rPr>
        <w:t>«</w:t>
      </w:r>
      <w:r w:rsidR="00CA5FBE">
        <w:rPr>
          <w:rFonts w:ascii="Times New Roman" w:hAnsi="Times New Roman" w:cs="Times New Roman"/>
          <w:sz w:val="28"/>
          <w:szCs w:val="28"/>
        </w:rPr>
        <w:t xml:space="preserve">Методологические основы по популяризации творчества Донского писателя </w:t>
      </w:r>
      <w:proofErr w:type="spellStart"/>
      <w:r w:rsidR="00CA5FBE">
        <w:rPr>
          <w:rFonts w:ascii="Times New Roman" w:hAnsi="Times New Roman" w:cs="Times New Roman"/>
          <w:sz w:val="28"/>
          <w:szCs w:val="28"/>
        </w:rPr>
        <w:t>П.В.Лебеденко</w:t>
      </w:r>
      <w:proofErr w:type="spellEnd"/>
      <w:r w:rsidR="00CA5FBE">
        <w:rPr>
          <w:rFonts w:ascii="Times New Roman" w:hAnsi="Times New Roman" w:cs="Times New Roman"/>
          <w:sz w:val="28"/>
          <w:szCs w:val="28"/>
        </w:rPr>
        <w:t xml:space="preserve"> на основе проектной деятельности</w:t>
      </w:r>
      <w:r w:rsidR="00B852F9" w:rsidRPr="0002770C">
        <w:rPr>
          <w:rFonts w:ascii="Times New Roman" w:hAnsi="Times New Roman" w:cs="Times New Roman"/>
          <w:sz w:val="28"/>
          <w:szCs w:val="28"/>
        </w:rPr>
        <w:t xml:space="preserve"> »</w:t>
      </w:r>
      <w:r w:rsidR="00373FA5">
        <w:rPr>
          <w:rFonts w:ascii="Times New Roman" w:hAnsi="Times New Roman" w:cs="Times New Roman"/>
          <w:sz w:val="28"/>
          <w:szCs w:val="28"/>
        </w:rPr>
        <w:t>. Было обращено внимание на то, что педагогическая деятельность учителя на высоком уровне способствует повышению уровня мотивации к учению, обеспечивает эффективную обратную связь, что является основополагающим в содержании процесса интенсификации учебной деятельности</w:t>
      </w:r>
      <w:r w:rsidR="00CA5FBE">
        <w:rPr>
          <w:rFonts w:ascii="Times New Roman" w:hAnsi="Times New Roman" w:cs="Times New Roman"/>
          <w:sz w:val="28"/>
          <w:szCs w:val="28"/>
        </w:rPr>
        <w:t xml:space="preserve">, </w:t>
      </w:r>
      <w:r w:rsidR="005575CC">
        <w:rPr>
          <w:rFonts w:ascii="Times New Roman" w:hAnsi="Times New Roman" w:cs="Times New Roman"/>
          <w:sz w:val="28"/>
          <w:szCs w:val="28"/>
        </w:rPr>
        <w:t>патриотическому воспитанию.</w:t>
      </w:r>
    </w:p>
    <w:p w:rsidR="00602027" w:rsidRPr="00CE4D04" w:rsidRDefault="00602027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Решение заседания по третьему вопросу:</w:t>
      </w:r>
    </w:p>
    <w:p w:rsidR="00602027" w:rsidRDefault="005575CC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проведение предметно-</w:t>
      </w:r>
      <w:r w:rsidR="00B852F9">
        <w:rPr>
          <w:rFonts w:ascii="Times New Roman" w:hAnsi="Times New Roman" w:cs="Times New Roman"/>
          <w:sz w:val="28"/>
          <w:szCs w:val="28"/>
        </w:rPr>
        <w:t>методических недель</w:t>
      </w:r>
      <w:r w:rsidR="00602027">
        <w:rPr>
          <w:rFonts w:ascii="Times New Roman" w:hAnsi="Times New Roman" w:cs="Times New Roman"/>
          <w:sz w:val="28"/>
          <w:szCs w:val="28"/>
        </w:rPr>
        <w:t xml:space="preserve"> составной частью образовате</w:t>
      </w:r>
      <w:r w:rsidR="00ED20C5">
        <w:rPr>
          <w:rFonts w:ascii="Times New Roman" w:hAnsi="Times New Roman" w:cs="Times New Roman"/>
          <w:sz w:val="28"/>
          <w:szCs w:val="28"/>
        </w:rPr>
        <w:t>льного процесса, способствующих</w:t>
      </w:r>
      <w:r w:rsidR="00602027">
        <w:rPr>
          <w:rFonts w:ascii="Times New Roman" w:hAnsi="Times New Roman" w:cs="Times New Roman"/>
          <w:sz w:val="28"/>
          <w:szCs w:val="28"/>
        </w:rPr>
        <w:t xml:space="preserve"> развитию  познавательной активности</w:t>
      </w:r>
      <w:r w:rsidR="00ED20C5">
        <w:rPr>
          <w:rFonts w:ascii="Times New Roman" w:hAnsi="Times New Roman" w:cs="Times New Roman"/>
          <w:sz w:val="28"/>
          <w:szCs w:val="28"/>
        </w:rPr>
        <w:t>,</w:t>
      </w:r>
      <w:r w:rsidR="00602027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педагога.</w:t>
      </w:r>
    </w:p>
    <w:p w:rsidR="00602027" w:rsidRDefault="00602027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ED20C5">
        <w:rPr>
          <w:rFonts w:ascii="Times New Roman" w:hAnsi="Times New Roman" w:cs="Times New Roman"/>
          <w:sz w:val="28"/>
          <w:szCs w:val="28"/>
        </w:rPr>
        <w:t xml:space="preserve">дминистрации школы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работу по систематизации теоретической и практической частей деятельности </w:t>
      </w:r>
      <w:r w:rsidR="00826C0A">
        <w:rPr>
          <w:rFonts w:ascii="Times New Roman" w:hAnsi="Times New Roman" w:cs="Times New Roman"/>
          <w:sz w:val="28"/>
          <w:szCs w:val="28"/>
        </w:rPr>
        <w:t>Гончаровой Е.А. с целью обобщения П</w:t>
      </w:r>
      <w:r>
        <w:rPr>
          <w:rFonts w:ascii="Times New Roman" w:hAnsi="Times New Roman" w:cs="Times New Roman"/>
          <w:sz w:val="28"/>
          <w:szCs w:val="28"/>
        </w:rPr>
        <w:t>ПО.</w:t>
      </w:r>
    </w:p>
    <w:p w:rsidR="00602027" w:rsidRDefault="00602027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02027" w:rsidRDefault="00602027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«за» - 9, «против» - 0, «воздержались» - 0.</w:t>
      </w:r>
    </w:p>
    <w:p w:rsidR="00602027" w:rsidRDefault="00602027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02027" w:rsidRDefault="00602027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02027">
        <w:rPr>
          <w:rFonts w:ascii="Times New Roman" w:hAnsi="Times New Roman" w:cs="Times New Roman"/>
          <w:b/>
          <w:sz w:val="28"/>
          <w:szCs w:val="28"/>
          <w:u w:val="single"/>
        </w:rPr>
        <w:t>По четвёртому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директор школы Сазонов С.В.,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Мишенина Л.Ю.</w:t>
      </w:r>
      <w:r w:rsidR="00094AA6">
        <w:rPr>
          <w:rFonts w:ascii="Times New Roman" w:hAnsi="Times New Roman" w:cs="Times New Roman"/>
          <w:sz w:val="28"/>
          <w:szCs w:val="28"/>
        </w:rPr>
        <w:t xml:space="preserve"> Были рассмотрены вопросы материально-технического оснащения учебных кабинетов в соответствии с нормами </w:t>
      </w:r>
      <w:r w:rsidR="00ED20C5">
        <w:rPr>
          <w:rFonts w:ascii="Times New Roman" w:hAnsi="Times New Roman" w:cs="Times New Roman"/>
          <w:sz w:val="28"/>
          <w:szCs w:val="28"/>
        </w:rPr>
        <w:t>ФКГ</w:t>
      </w:r>
      <w:r w:rsidR="00094AA6">
        <w:rPr>
          <w:rFonts w:ascii="Times New Roman" w:hAnsi="Times New Roman" w:cs="Times New Roman"/>
          <w:sz w:val="28"/>
          <w:szCs w:val="28"/>
        </w:rPr>
        <w:t>ОС,</w:t>
      </w:r>
      <w:r w:rsidR="00B622BF">
        <w:rPr>
          <w:rFonts w:ascii="Times New Roman" w:hAnsi="Times New Roman" w:cs="Times New Roman"/>
          <w:sz w:val="28"/>
          <w:szCs w:val="28"/>
        </w:rPr>
        <w:t xml:space="preserve"> ФГОС</w:t>
      </w:r>
      <w:r w:rsidR="00094AA6">
        <w:rPr>
          <w:rFonts w:ascii="Times New Roman" w:hAnsi="Times New Roman" w:cs="Times New Roman"/>
          <w:sz w:val="28"/>
          <w:szCs w:val="28"/>
        </w:rPr>
        <w:t>.</w:t>
      </w:r>
    </w:p>
    <w:p w:rsidR="00094AA6" w:rsidRDefault="00094AA6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94AA6" w:rsidRDefault="00094AA6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Решение заседания по четвёртому вопросу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AA6" w:rsidRPr="00CE4D04" w:rsidRDefault="00094AA6" w:rsidP="008D695F">
      <w:pPr>
        <w:ind w:left="1276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Администрации школы осуществлять системную работу по оснащению кабинетов в соответствии с требованиями</w:t>
      </w:r>
      <w:r w:rsidR="00EB7023">
        <w:rPr>
          <w:rFonts w:ascii="Times New Roman" w:hAnsi="Times New Roman" w:cs="Times New Roman"/>
          <w:sz w:val="28"/>
          <w:szCs w:val="28"/>
        </w:rPr>
        <w:t xml:space="preserve"> </w:t>
      </w:r>
      <w:r w:rsidR="004E1062" w:rsidRPr="00CE4D04">
        <w:rPr>
          <w:rFonts w:ascii="Times New Roman" w:hAnsi="Times New Roman" w:cs="Times New Roman"/>
          <w:sz w:val="28"/>
          <w:szCs w:val="28"/>
        </w:rPr>
        <w:t>ФК</w:t>
      </w:r>
      <w:r w:rsidRPr="00CE4D04">
        <w:rPr>
          <w:rFonts w:ascii="Times New Roman" w:hAnsi="Times New Roman" w:cs="Times New Roman"/>
          <w:sz w:val="28"/>
          <w:szCs w:val="28"/>
        </w:rPr>
        <w:t>ГОС</w:t>
      </w:r>
      <w:r w:rsidR="00EB7023">
        <w:rPr>
          <w:rFonts w:ascii="Times New Roman" w:hAnsi="Times New Roman" w:cs="Times New Roman"/>
          <w:sz w:val="28"/>
          <w:szCs w:val="28"/>
        </w:rPr>
        <w:t xml:space="preserve"> (10</w:t>
      </w:r>
      <w:r w:rsidR="00CF2732" w:rsidRPr="00CE4D04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="00CF2732" w:rsidRPr="00CE4D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2732" w:rsidRPr="00CE4D04">
        <w:rPr>
          <w:rFonts w:ascii="Times New Roman" w:hAnsi="Times New Roman" w:cs="Times New Roman"/>
          <w:sz w:val="28"/>
          <w:szCs w:val="28"/>
        </w:rPr>
        <w:t>.)</w:t>
      </w:r>
      <w:r w:rsidRPr="00CE4D04">
        <w:rPr>
          <w:rFonts w:ascii="Times New Roman" w:hAnsi="Times New Roman" w:cs="Times New Roman"/>
          <w:sz w:val="28"/>
          <w:szCs w:val="28"/>
        </w:rPr>
        <w:t>, ФГОС</w:t>
      </w:r>
      <w:r w:rsidR="00CF2732" w:rsidRPr="00CE4D04">
        <w:rPr>
          <w:rFonts w:ascii="Times New Roman" w:hAnsi="Times New Roman" w:cs="Times New Roman"/>
          <w:sz w:val="28"/>
          <w:szCs w:val="28"/>
        </w:rPr>
        <w:t>(1-4</w:t>
      </w:r>
      <w:r w:rsidRPr="00CE4D04">
        <w:rPr>
          <w:rFonts w:ascii="Times New Roman" w:hAnsi="Times New Roman" w:cs="Times New Roman"/>
          <w:sz w:val="28"/>
          <w:szCs w:val="28"/>
        </w:rPr>
        <w:t>,</w:t>
      </w:r>
      <w:r w:rsidR="00EB7023">
        <w:rPr>
          <w:rFonts w:ascii="Times New Roman" w:hAnsi="Times New Roman" w:cs="Times New Roman"/>
          <w:sz w:val="28"/>
          <w:szCs w:val="28"/>
        </w:rPr>
        <w:t>5-9</w:t>
      </w:r>
      <w:r w:rsidR="008D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9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695F">
        <w:rPr>
          <w:rFonts w:ascii="Times New Roman" w:hAnsi="Times New Roman" w:cs="Times New Roman"/>
          <w:sz w:val="28"/>
          <w:szCs w:val="28"/>
        </w:rPr>
        <w:t>.)</w:t>
      </w:r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094AA6" w:rsidRDefault="00094AA6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94AA6" w:rsidRDefault="00094AA6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- 9, «против» - 0, «воздержались» - 0</w:t>
      </w:r>
    </w:p>
    <w:p w:rsidR="00CE4D04" w:rsidRDefault="00CE4D04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622BF" w:rsidRDefault="00B622BF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622BF"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выступили библиотекарь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председатель МС Мишенина Л.Ю. был рассмотрен вопрос о</w:t>
      </w:r>
      <w:r w:rsidR="00EB7023">
        <w:rPr>
          <w:rFonts w:ascii="Times New Roman" w:hAnsi="Times New Roman" w:cs="Times New Roman"/>
          <w:sz w:val="28"/>
          <w:szCs w:val="28"/>
        </w:rPr>
        <w:t xml:space="preserve"> приобретении УМК в течени</w:t>
      </w:r>
      <w:proofErr w:type="gramStart"/>
      <w:r w:rsidR="00EB70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7023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перспективным планом. </w:t>
      </w:r>
    </w:p>
    <w:p w:rsidR="00B622BF" w:rsidRDefault="00B622BF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622BF" w:rsidRPr="00CE4D04" w:rsidRDefault="00B622BF" w:rsidP="00C0424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Решение заседания по пятому вопросу:</w:t>
      </w:r>
    </w:p>
    <w:p w:rsidR="00B622BF" w:rsidRDefault="00BA579E" w:rsidP="00B622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школы  осуществит</w:t>
      </w:r>
      <w:r w:rsidR="005575C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B622BF">
        <w:rPr>
          <w:rFonts w:ascii="Times New Roman" w:hAnsi="Times New Roman" w:cs="Times New Roman"/>
          <w:sz w:val="28"/>
          <w:szCs w:val="28"/>
        </w:rPr>
        <w:t xml:space="preserve"> закупку УМК в соответствии с перспективным планом приобретения учебно-методической литературы.</w:t>
      </w:r>
    </w:p>
    <w:p w:rsidR="00B622BF" w:rsidRDefault="00B622BF" w:rsidP="00B622B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B622BF" w:rsidRDefault="00B622BF" w:rsidP="00B622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- 9, «против» - 0, «воздержались» - 0</w:t>
      </w:r>
    </w:p>
    <w:p w:rsidR="00B622BF" w:rsidRPr="00B622BF" w:rsidRDefault="00B622BF" w:rsidP="00B622BF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094AA6" w:rsidRPr="00B622BF" w:rsidRDefault="00094AA6" w:rsidP="00B622B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094AA6" w:rsidRDefault="00094AA6" w:rsidP="00C04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МС                                                            </w:t>
      </w:r>
      <w:r w:rsidR="00CE4D04">
        <w:rPr>
          <w:rFonts w:ascii="Times New Roman" w:hAnsi="Times New Roman" w:cs="Times New Roman"/>
          <w:sz w:val="28"/>
          <w:szCs w:val="28"/>
        </w:rPr>
        <w:t>Л.Ю. Мишенина</w:t>
      </w:r>
    </w:p>
    <w:p w:rsidR="004105DC" w:rsidRPr="00422747" w:rsidRDefault="00094AA6" w:rsidP="004105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F83F4D">
        <w:rPr>
          <w:rFonts w:ascii="Times New Roman" w:hAnsi="Times New Roman" w:cs="Times New Roman"/>
          <w:sz w:val="28"/>
          <w:szCs w:val="28"/>
        </w:rPr>
        <w:t>О.В.Пархоменко</w:t>
      </w:r>
    </w:p>
    <w:sectPr w:rsidR="004105DC" w:rsidRPr="00422747" w:rsidSect="00562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89"/>
    <w:multiLevelType w:val="hybridMultilevel"/>
    <w:tmpl w:val="841A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B0C"/>
    <w:multiLevelType w:val="hybridMultilevel"/>
    <w:tmpl w:val="6816A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F061DB"/>
    <w:multiLevelType w:val="hybridMultilevel"/>
    <w:tmpl w:val="C55858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560A1"/>
    <w:multiLevelType w:val="hybridMultilevel"/>
    <w:tmpl w:val="0EAAE6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56E24"/>
    <w:multiLevelType w:val="hybridMultilevel"/>
    <w:tmpl w:val="792047FA"/>
    <w:lvl w:ilvl="0" w:tplc="6F08F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C061F0"/>
    <w:multiLevelType w:val="hybridMultilevel"/>
    <w:tmpl w:val="BA5C141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76DD3C48"/>
    <w:multiLevelType w:val="hybridMultilevel"/>
    <w:tmpl w:val="7996F726"/>
    <w:lvl w:ilvl="0" w:tplc="43323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8E"/>
    <w:rsid w:val="0005717D"/>
    <w:rsid w:val="00077EF2"/>
    <w:rsid w:val="00094AA6"/>
    <w:rsid w:val="000A6E9E"/>
    <w:rsid w:val="000F62B3"/>
    <w:rsid w:val="00204D84"/>
    <w:rsid w:val="00293928"/>
    <w:rsid w:val="002B79D1"/>
    <w:rsid w:val="003215DD"/>
    <w:rsid w:val="003251C8"/>
    <w:rsid w:val="003637EA"/>
    <w:rsid w:val="00373FA5"/>
    <w:rsid w:val="004105DC"/>
    <w:rsid w:val="00422747"/>
    <w:rsid w:val="004C1D3E"/>
    <w:rsid w:val="004E1062"/>
    <w:rsid w:val="00520853"/>
    <w:rsid w:val="005575CC"/>
    <w:rsid w:val="00562B8E"/>
    <w:rsid w:val="00602027"/>
    <w:rsid w:val="00776FAB"/>
    <w:rsid w:val="007A4DDD"/>
    <w:rsid w:val="007C0B95"/>
    <w:rsid w:val="007D60AC"/>
    <w:rsid w:val="00826C0A"/>
    <w:rsid w:val="008D695F"/>
    <w:rsid w:val="00943954"/>
    <w:rsid w:val="00AE369B"/>
    <w:rsid w:val="00B3641B"/>
    <w:rsid w:val="00B5104A"/>
    <w:rsid w:val="00B622BF"/>
    <w:rsid w:val="00B852F9"/>
    <w:rsid w:val="00BA579E"/>
    <w:rsid w:val="00C04243"/>
    <w:rsid w:val="00C35707"/>
    <w:rsid w:val="00CA5FBE"/>
    <w:rsid w:val="00CE2F65"/>
    <w:rsid w:val="00CE4D04"/>
    <w:rsid w:val="00CE643E"/>
    <w:rsid w:val="00CF2732"/>
    <w:rsid w:val="00D16EED"/>
    <w:rsid w:val="00D94E00"/>
    <w:rsid w:val="00D968AE"/>
    <w:rsid w:val="00E07E64"/>
    <w:rsid w:val="00E76B08"/>
    <w:rsid w:val="00E85363"/>
    <w:rsid w:val="00EB7023"/>
    <w:rsid w:val="00ED20C5"/>
    <w:rsid w:val="00EF33AA"/>
    <w:rsid w:val="00F2160C"/>
    <w:rsid w:val="00F8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062"/>
    <w:rPr>
      <w:rFonts w:ascii="Tahoma" w:hAnsi="Tahoma" w:cs="Tahoma"/>
      <w:sz w:val="16"/>
      <w:szCs w:val="16"/>
    </w:rPr>
  </w:style>
  <w:style w:type="paragraph" w:customStyle="1" w:styleId="a6">
    <w:name w:val="Стиль"/>
    <w:rsid w:val="00826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Приемная</cp:lastModifiedBy>
  <cp:revision>10</cp:revision>
  <cp:lastPrinted>2018-03-16T12:36:00Z</cp:lastPrinted>
  <dcterms:created xsi:type="dcterms:W3CDTF">2016-10-31T11:12:00Z</dcterms:created>
  <dcterms:modified xsi:type="dcterms:W3CDTF">2019-06-26T09:33:00Z</dcterms:modified>
</cp:coreProperties>
</file>